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EBF73" w14:textId="1F599F99" w:rsidR="0095778C" w:rsidRPr="003C1671" w:rsidRDefault="0095778C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3C1671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1D74C9">
        <w:rPr>
          <w:rFonts w:ascii="Arial" w:hAnsi="Arial" w:cs="Arial"/>
          <w:sz w:val="24"/>
          <w:szCs w:val="24"/>
          <w:lang w:eastAsia="pl-PL"/>
        </w:rPr>
        <w:t>4</w:t>
      </w:r>
      <w:r w:rsidRPr="003C1671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322C60" w:rsidRPr="00322C60">
        <w:rPr>
          <w:rFonts w:ascii="Arial" w:hAnsi="Arial" w:cs="Arial"/>
          <w:sz w:val="24"/>
          <w:szCs w:val="24"/>
          <w:lang w:eastAsia="pl-PL"/>
        </w:rPr>
        <w:t>Regulaminu rekrutacji kandydatów/</w:t>
      </w:r>
      <w:proofErr w:type="spellStart"/>
      <w:r w:rsidR="00322C60" w:rsidRPr="00322C60">
        <w:rPr>
          <w:rFonts w:ascii="Arial" w:hAnsi="Arial" w:cs="Arial"/>
          <w:sz w:val="24"/>
          <w:szCs w:val="24"/>
          <w:lang w:eastAsia="pl-PL"/>
        </w:rPr>
        <w:t>ek</w:t>
      </w:r>
      <w:proofErr w:type="spellEnd"/>
      <w:r w:rsidR="00322C60" w:rsidRPr="00322C60">
        <w:rPr>
          <w:rFonts w:ascii="Arial" w:hAnsi="Arial" w:cs="Arial"/>
          <w:sz w:val="24"/>
          <w:szCs w:val="24"/>
          <w:lang w:eastAsia="pl-PL"/>
        </w:rPr>
        <w:t xml:space="preserve"> i uczestnictwa w projekcie</w:t>
      </w:r>
    </w:p>
    <w:p w14:paraId="47035A92" w14:textId="04A24F3D" w:rsidR="0095778C" w:rsidRPr="003C1671" w:rsidRDefault="001F2D32" w:rsidP="003C1671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60697561"/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„</w:t>
      </w:r>
      <w:r w:rsidR="00560B76">
        <w:rPr>
          <w:rFonts w:ascii="Arial" w:eastAsia="Calibri" w:hAnsi="Arial" w:cs="Arial"/>
          <w:bCs/>
          <w:sz w:val="24"/>
          <w:szCs w:val="24"/>
          <w:lang w:eastAsia="en-US"/>
        </w:rPr>
        <w:t>Ramię w ramię na rynku pracy</w:t>
      </w:r>
      <w:r w:rsidRPr="003C1671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bookmarkEnd w:id="0"/>
      <w:r w:rsidR="005A6E09" w:rsidRPr="003C1671">
        <w:rPr>
          <w:rFonts w:ascii="Arial" w:hAnsi="Arial" w:cs="Arial"/>
          <w:sz w:val="24"/>
          <w:szCs w:val="24"/>
          <w:lang w:eastAsia="pl-PL"/>
        </w:rPr>
        <w:t xml:space="preserve"> Nr </w:t>
      </w:r>
      <w:r w:rsidR="00BF5D07">
        <w:rPr>
          <w:rFonts w:ascii="Arial" w:hAnsi="Arial" w:cs="Arial"/>
          <w:sz w:val="24"/>
          <w:szCs w:val="24"/>
          <w:lang w:eastAsia="pl-PL"/>
        </w:rPr>
        <w:t>FEWP.06.03-IP.01-00</w:t>
      </w:r>
      <w:r w:rsidR="00560B76">
        <w:rPr>
          <w:rFonts w:ascii="Arial" w:hAnsi="Arial" w:cs="Arial"/>
          <w:sz w:val="24"/>
          <w:szCs w:val="24"/>
          <w:lang w:eastAsia="pl-PL"/>
        </w:rPr>
        <w:t>52</w:t>
      </w:r>
      <w:r w:rsidR="00BF5D07">
        <w:rPr>
          <w:rFonts w:ascii="Arial" w:hAnsi="Arial" w:cs="Arial"/>
          <w:sz w:val="24"/>
          <w:szCs w:val="24"/>
          <w:lang w:eastAsia="pl-PL"/>
        </w:rPr>
        <w:t>/23</w:t>
      </w:r>
    </w:p>
    <w:p w14:paraId="66B66AEE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108C5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UMOWA UCZESTNICTWA W PROJEKCIE </w:t>
      </w:r>
    </w:p>
    <w:p w14:paraId="172A656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7FFECC" w14:textId="77777777" w:rsidR="00995B8B" w:rsidRPr="003C1671" w:rsidRDefault="00995B8B" w:rsidP="003C1671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 xml:space="preserve">zawarta w dniu ……………………………. w ramach projektu </w:t>
      </w:r>
    </w:p>
    <w:p w14:paraId="07019EC0" w14:textId="77777777" w:rsidR="00D520B4" w:rsidRDefault="00D520B4" w:rsidP="003C1671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2059BA1" w14:textId="2E463B68" w:rsidR="00995B8B" w:rsidRPr="00D520B4" w:rsidRDefault="00BF5D07" w:rsidP="003C1671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D520B4">
        <w:rPr>
          <w:rFonts w:ascii="Arial" w:hAnsi="Arial" w:cs="Arial"/>
          <w:b/>
          <w:bCs/>
          <w:i/>
          <w:sz w:val="24"/>
          <w:szCs w:val="24"/>
        </w:rPr>
        <w:t>„</w:t>
      </w:r>
      <w:r w:rsidR="00560B76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Ramię w ramię na rynku pracy</w:t>
      </w:r>
      <w:r w:rsidR="001F2D32" w:rsidRPr="00D520B4">
        <w:rPr>
          <w:rFonts w:ascii="Arial" w:hAnsi="Arial" w:cs="Arial"/>
          <w:b/>
          <w:bCs/>
          <w:i/>
          <w:sz w:val="24"/>
          <w:szCs w:val="24"/>
        </w:rPr>
        <w:t>”</w:t>
      </w:r>
    </w:p>
    <w:p w14:paraId="4C304668" w14:textId="77777777" w:rsidR="00995B8B" w:rsidRPr="003C1671" w:rsidRDefault="00995B8B" w:rsidP="003C1671">
      <w:pPr>
        <w:pStyle w:val="Default"/>
        <w:spacing w:line="360" w:lineRule="auto"/>
        <w:rPr>
          <w:b/>
          <w:bCs/>
          <w:i/>
          <w:color w:val="auto"/>
        </w:rPr>
      </w:pPr>
    </w:p>
    <w:p w14:paraId="0950E072" w14:textId="13599AC1" w:rsidR="00985C24" w:rsidRDefault="00995B8B" w:rsidP="003C1671">
      <w:pPr>
        <w:pStyle w:val="Default"/>
        <w:spacing w:line="360" w:lineRule="auto"/>
        <w:rPr>
          <w:bCs/>
        </w:rPr>
      </w:pPr>
      <w:r w:rsidRPr="003C1671">
        <w:rPr>
          <w:bCs/>
          <w:iCs/>
        </w:rPr>
        <w:t>nr projektu</w:t>
      </w:r>
      <w:r w:rsidR="00DB1250" w:rsidRPr="003C1671">
        <w:t xml:space="preserve"> </w:t>
      </w:r>
      <w:r w:rsidR="00BF5D07">
        <w:rPr>
          <w:lang w:eastAsia="pl-PL"/>
        </w:rPr>
        <w:t>FEWP.06.03-IP.01-00</w:t>
      </w:r>
      <w:r w:rsidR="00560B76">
        <w:rPr>
          <w:lang w:eastAsia="pl-PL"/>
        </w:rPr>
        <w:t>52</w:t>
      </w:r>
      <w:r w:rsidR="00BF5D07">
        <w:rPr>
          <w:lang w:eastAsia="pl-PL"/>
        </w:rPr>
        <w:t>/23</w:t>
      </w:r>
      <w:r w:rsidR="001F2D32" w:rsidRPr="003C1671">
        <w:rPr>
          <w:lang w:eastAsia="pl-PL"/>
        </w:rPr>
        <w:t xml:space="preserve"> </w:t>
      </w:r>
      <w:r w:rsidRPr="003C1671">
        <w:t xml:space="preserve">współfinansowanego </w:t>
      </w:r>
      <w:r w:rsidR="001F2D32" w:rsidRPr="003C1671">
        <w:t xml:space="preserve">przez Europejski Fundusz Społeczny Plus w ramach programu Fundusze Europejskie dla </w:t>
      </w:r>
      <w:r w:rsidR="00BF5D07">
        <w:t>Wielkopolski</w:t>
      </w:r>
      <w:r w:rsidR="001F2D32" w:rsidRPr="003C1671">
        <w:t xml:space="preserve"> 2021-2027, Priorytet</w:t>
      </w:r>
      <w:r w:rsidR="00322C60">
        <w:t xml:space="preserve"> FE</w:t>
      </w:r>
      <w:r w:rsidR="00BF5D07">
        <w:t>WP</w:t>
      </w:r>
      <w:r w:rsidR="00322C60">
        <w:t>.0</w:t>
      </w:r>
      <w:r w:rsidR="00BF5D07">
        <w:t>6: Fundusze Europejskie dla Wielkopolski o silniejszym wymiarze społecznym (EFS+)</w:t>
      </w:r>
      <w:r w:rsidR="001F2D32" w:rsidRPr="003C1671">
        <w:t xml:space="preserve"> , Działanie </w:t>
      </w:r>
      <w:r w:rsidR="00BF5D07">
        <w:t>6.3 Wyrównywanie szans kobiet i mężczyzn na rynku pracy</w:t>
      </w:r>
      <w:r w:rsidRPr="003C1671">
        <w:rPr>
          <w:bCs/>
        </w:rPr>
        <w:t xml:space="preserve">, </w:t>
      </w:r>
    </w:p>
    <w:p w14:paraId="08D80A40" w14:textId="77777777" w:rsidR="00985C24" w:rsidRDefault="00985C24" w:rsidP="003C1671">
      <w:pPr>
        <w:pStyle w:val="Default"/>
        <w:spacing w:line="360" w:lineRule="auto"/>
        <w:rPr>
          <w:bCs/>
        </w:rPr>
      </w:pPr>
    </w:p>
    <w:p w14:paraId="22299EA3" w14:textId="3D956DBA" w:rsidR="00985C24" w:rsidRDefault="00985C24" w:rsidP="003C1671">
      <w:pPr>
        <w:pStyle w:val="Default"/>
        <w:spacing w:line="360" w:lineRule="auto"/>
        <w:rPr>
          <w:bCs/>
        </w:rPr>
      </w:pPr>
      <w:r>
        <w:rPr>
          <w:bCs/>
        </w:rPr>
        <w:t>pomiędzy</w:t>
      </w:r>
    </w:p>
    <w:p w14:paraId="7309D23A" w14:textId="2B3BC183" w:rsidR="00995B8B" w:rsidRPr="003C1671" w:rsidRDefault="00560B76" w:rsidP="003C1671">
      <w:pPr>
        <w:pStyle w:val="Default"/>
        <w:spacing w:line="360" w:lineRule="auto"/>
      </w:pPr>
      <w:r>
        <w:rPr>
          <w:bCs/>
        </w:rPr>
        <w:t>Ewą Perlińską</w:t>
      </w:r>
      <w:r w:rsidR="00960B36">
        <w:rPr>
          <w:bCs/>
        </w:rPr>
        <w:t xml:space="preserve"> prowadząc</w:t>
      </w:r>
      <w:r>
        <w:rPr>
          <w:bCs/>
        </w:rPr>
        <w:t>ą</w:t>
      </w:r>
      <w:r w:rsidR="00985C24">
        <w:rPr>
          <w:bCs/>
        </w:rPr>
        <w:t xml:space="preserve"> działalność gospodarczą pod nazwą</w:t>
      </w:r>
      <w:r w:rsidR="00995B8B" w:rsidRPr="003C1671">
        <w:t xml:space="preserve"> </w:t>
      </w:r>
      <w:r>
        <w:t>CENTRUM DOSKONALENIA KADR EWA PERLIŃSKA</w:t>
      </w:r>
      <w:r w:rsidR="00960B36">
        <w:t xml:space="preserve"> </w:t>
      </w:r>
      <w:r w:rsidR="001F2D32" w:rsidRPr="003C1671">
        <w:t xml:space="preserve">z siedzibą w </w:t>
      </w:r>
      <w:r>
        <w:t>Ujściu</w:t>
      </w:r>
      <w:r w:rsidR="001F2D32" w:rsidRPr="003C1671">
        <w:t xml:space="preserve"> </w:t>
      </w:r>
      <w:r w:rsidR="00322C60">
        <w:t>(</w:t>
      </w:r>
      <w:r w:rsidR="001F2D32" w:rsidRPr="003C1671">
        <w:t>6</w:t>
      </w:r>
      <w:r>
        <w:t>4-850</w:t>
      </w:r>
      <w:r w:rsidR="00322C60">
        <w:t>),</w:t>
      </w:r>
      <w:r w:rsidR="00F67372">
        <w:t xml:space="preserve"> przy ul. </w:t>
      </w:r>
      <w:r>
        <w:t>Staszica 15</w:t>
      </w:r>
      <w:r w:rsidR="00F67372">
        <w:t>,</w:t>
      </w:r>
      <w:r w:rsidR="00433874" w:rsidRPr="003C1671">
        <w:t xml:space="preserve"> NIP: </w:t>
      </w:r>
      <w:r>
        <w:t>7642355599</w:t>
      </w:r>
      <w:r w:rsidR="00433874" w:rsidRPr="003C1671">
        <w:t xml:space="preserve">, REGON: </w:t>
      </w:r>
      <w:r>
        <w:t>302640326</w:t>
      </w:r>
      <w:r w:rsidR="00995B8B" w:rsidRPr="003C1671">
        <w:t>, zwan</w:t>
      </w:r>
      <w:r w:rsidR="00985C24">
        <w:t>ą</w:t>
      </w:r>
      <w:r w:rsidR="00995B8B" w:rsidRPr="003C1671">
        <w:t xml:space="preserve"> dalej </w:t>
      </w:r>
      <w:r w:rsidR="00263CA5" w:rsidRPr="003C1671">
        <w:t>Beneficjentem</w:t>
      </w:r>
      <w:r w:rsidR="00995B8B" w:rsidRPr="003C1671">
        <w:t xml:space="preserve">, </w:t>
      </w:r>
    </w:p>
    <w:p w14:paraId="5AD30217" w14:textId="77777777" w:rsidR="000242D2" w:rsidRPr="003C1671" w:rsidRDefault="000242D2" w:rsidP="003C1671">
      <w:pPr>
        <w:pStyle w:val="Default"/>
        <w:spacing w:line="360" w:lineRule="auto"/>
        <w:rPr>
          <w:rFonts w:eastAsia="Arial Narrow"/>
          <w:b/>
          <w:bCs/>
        </w:rPr>
      </w:pPr>
    </w:p>
    <w:p w14:paraId="6C04127B" w14:textId="77777777" w:rsidR="00995B8B" w:rsidRPr="003C1671" w:rsidRDefault="00995B8B" w:rsidP="003C1671">
      <w:pPr>
        <w:pStyle w:val="Default"/>
        <w:spacing w:line="360" w:lineRule="auto"/>
      </w:pPr>
      <w:r w:rsidRPr="003C1671">
        <w:t>a</w:t>
      </w:r>
    </w:p>
    <w:tbl>
      <w:tblPr>
        <w:tblW w:w="9327" w:type="dxa"/>
        <w:tblInd w:w="-5" w:type="dxa"/>
        <w:tblBorders>
          <w:top w:val="dotted" w:sz="4" w:space="0" w:color="FFFFFF"/>
          <w:left w:val="dotted" w:sz="4" w:space="0" w:color="FFFFFF"/>
          <w:bottom w:val="dotted" w:sz="4" w:space="0" w:color="FFFFFF"/>
          <w:right w:val="dotted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946"/>
      </w:tblGrid>
      <w:tr w:rsidR="00995B8B" w:rsidRPr="003C1671" w14:paraId="18F527B0" w14:textId="77777777" w:rsidTr="00F17AE5">
        <w:tc>
          <w:tcPr>
            <w:tcW w:w="2381" w:type="dxa"/>
            <w:shd w:val="clear" w:color="auto" w:fill="auto"/>
          </w:tcPr>
          <w:p w14:paraId="7345E8A0" w14:textId="77777777" w:rsidR="000242D2" w:rsidRPr="003C1671" w:rsidRDefault="000242D2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A2A59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Imię i Nazwisko: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27378BA6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5141D401" w14:textId="77777777" w:rsidTr="00F17AE5">
        <w:tc>
          <w:tcPr>
            <w:tcW w:w="2381" w:type="dxa"/>
            <w:shd w:val="clear" w:color="auto" w:fill="auto"/>
          </w:tcPr>
          <w:p w14:paraId="10005040" w14:textId="77777777" w:rsidR="00F8417F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35B66" w14:textId="77777777" w:rsidR="00995B8B" w:rsidRPr="003C1671" w:rsidRDefault="00F8417F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adres zamieszkania: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3CA64214" w14:textId="77777777" w:rsidR="00995B8B" w:rsidRPr="003C1671" w:rsidRDefault="00995B8B" w:rsidP="003C1671">
            <w:pPr>
              <w:autoSpaceDE w:val="0"/>
              <w:snapToGrid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5B8B" w:rsidRPr="003C1671" w14:paraId="3B6B9D2B" w14:textId="77777777" w:rsidTr="00F17AE5">
        <w:trPr>
          <w:trHeight w:val="295"/>
        </w:trPr>
        <w:tc>
          <w:tcPr>
            <w:tcW w:w="2381" w:type="dxa"/>
            <w:shd w:val="clear" w:color="auto" w:fill="auto"/>
          </w:tcPr>
          <w:p w14:paraId="656F02ED" w14:textId="77777777" w:rsidR="00F8417F" w:rsidRPr="003C1671" w:rsidRDefault="00F8417F" w:rsidP="003C1671">
            <w:pPr>
              <w:autoSpaceDE w:val="0"/>
              <w:spacing w:after="0" w:line="360" w:lineRule="auto"/>
              <w:ind w:left="-14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032C2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PESEL</w:t>
            </w:r>
            <w:r w:rsidR="00F8417F" w:rsidRPr="003C16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  <w:vAlign w:val="bottom"/>
          </w:tcPr>
          <w:p w14:paraId="44383590" w14:textId="77777777" w:rsidR="00995B8B" w:rsidRPr="003C1671" w:rsidRDefault="00995B8B" w:rsidP="003C1671">
            <w:pPr>
              <w:autoSpaceDE w:val="0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795BE1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CC697BD" w14:textId="2C50D0B9" w:rsidR="00995B8B" w:rsidRPr="003C1671" w:rsidRDefault="00F8417F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</w:t>
      </w:r>
      <w:r w:rsidR="00995B8B" w:rsidRPr="003C1671">
        <w:rPr>
          <w:rFonts w:ascii="Arial" w:hAnsi="Arial" w:cs="Arial"/>
          <w:sz w:val="24"/>
          <w:szCs w:val="24"/>
        </w:rPr>
        <w:t>wanym/ą dalej „Uczestnikiem/</w:t>
      </w:r>
      <w:proofErr w:type="spellStart"/>
      <w:r w:rsidR="00995B8B" w:rsidRPr="003C1671">
        <w:rPr>
          <w:rFonts w:ascii="Arial" w:hAnsi="Arial" w:cs="Arial"/>
          <w:sz w:val="24"/>
          <w:szCs w:val="24"/>
        </w:rPr>
        <w:t>czką</w:t>
      </w:r>
      <w:proofErr w:type="spellEnd"/>
      <w:r w:rsidR="001F2D32" w:rsidRPr="003C1671">
        <w:rPr>
          <w:rFonts w:ascii="Arial" w:hAnsi="Arial" w:cs="Arial"/>
          <w:sz w:val="24"/>
          <w:szCs w:val="24"/>
        </w:rPr>
        <w:t xml:space="preserve"> projektu</w:t>
      </w:r>
      <w:r w:rsidR="00995B8B" w:rsidRPr="003C1671">
        <w:rPr>
          <w:rFonts w:ascii="Arial" w:hAnsi="Arial" w:cs="Arial"/>
          <w:sz w:val="24"/>
          <w:szCs w:val="24"/>
        </w:rPr>
        <w:t>”.</w:t>
      </w:r>
    </w:p>
    <w:p w14:paraId="39B7EEB3" w14:textId="77777777" w:rsidR="00F8417F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41F019" w14:textId="77777777" w:rsidR="001D74C9" w:rsidRDefault="001D74C9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6C5B06" w14:textId="77777777" w:rsidR="001D74C9" w:rsidRDefault="001D74C9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88C29B" w14:textId="77777777" w:rsidR="001D74C9" w:rsidRPr="003C1671" w:rsidRDefault="001D74C9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4D15FA" w14:textId="77777777" w:rsidR="00995B8B" w:rsidRDefault="00995B8B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lastRenderedPageBreak/>
        <w:t>§ 1</w:t>
      </w:r>
    </w:p>
    <w:p w14:paraId="3F0CB9BE" w14:textId="4A1509AF" w:rsidR="00D40FBB" w:rsidRPr="003C1671" w:rsidRDefault="00D40FB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Przedmiot umowy</w:t>
      </w:r>
    </w:p>
    <w:p w14:paraId="56420958" w14:textId="14CA0B05" w:rsidR="001F2D32" w:rsidRPr="003C1671" w:rsidRDefault="00995B8B">
      <w:pPr>
        <w:pStyle w:val="Akapitzlist"/>
        <w:numPr>
          <w:ilvl w:val="0"/>
          <w:numId w:val="4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Przedmiotem Umowy są warunki uczestnictwa w projekcie </w:t>
      </w:r>
      <w:r w:rsidRPr="00E76A20">
        <w:rPr>
          <w:rFonts w:ascii="Arial" w:hAnsi="Arial" w:cs="Arial"/>
          <w:b/>
          <w:i/>
          <w:sz w:val="24"/>
          <w:szCs w:val="24"/>
        </w:rPr>
        <w:t>„</w:t>
      </w:r>
      <w:r w:rsidR="00E76A20" w:rsidRPr="00E76A20">
        <w:rPr>
          <w:rFonts w:ascii="Arial" w:eastAsia="Calibri" w:hAnsi="Arial" w:cs="Arial"/>
          <w:b/>
          <w:sz w:val="24"/>
          <w:szCs w:val="24"/>
          <w:lang w:eastAsia="en-US"/>
        </w:rPr>
        <w:t>R</w:t>
      </w:r>
      <w:r w:rsidR="00560B76">
        <w:rPr>
          <w:rFonts w:ascii="Arial" w:eastAsia="Calibri" w:hAnsi="Arial" w:cs="Arial"/>
          <w:b/>
          <w:sz w:val="24"/>
          <w:szCs w:val="24"/>
          <w:lang w:eastAsia="en-US"/>
        </w:rPr>
        <w:t>amię w ramię na rynku pracy</w:t>
      </w:r>
      <w:r w:rsidR="00537D97" w:rsidRPr="00E76A20">
        <w:rPr>
          <w:rFonts w:ascii="Arial" w:hAnsi="Arial" w:cs="Arial"/>
          <w:b/>
          <w:i/>
          <w:sz w:val="24"/>
          <w:szCs w:val="24"/>
        </w:rPr>
        <w:t xml:space="preserve">” </w:t>
      </w:r>
      <w:r w:rsidRPr="003C1671">
        <w:rPr>
          <w:rFonts w:ascii="Arial" w:hAnsi="Arial" w:cs="Arial"/>
          <w:bCs/>
          <w:iCs/>
          <w:sz w:val="24"/>
          <w:szCs w:val="24"/>
        </w:rPr>
        <w:t xml:space="preserve">nr projektu </w:t>
      </w:r>
      <w:r w:rsidR="00E76A20">
        <w:rPr>
          <w:rFonts w:ascii="Arial" w:hAnsi="Arial" w:cs="Arial"/>
          <w:sz w:val="24"/>
          <w:szCs w:val="24"/>
        </w:rPr>
        <w:t>FEWP.06.03-IP.01-00</w:t>
      </w:r>
      <w:r w:rsidR="00560B76">
        <w:rPr>
          <w:rFonts w:ascii="Arial" w:hAnsi="Arial" w:cs="Arial"/>
          <w:sz w:val="24"/>
          <w:szCs w:val="24"/>
        </w:rPr>
        <w:t>52</w:t>
      </w:r>
      <w:r w:rsidR="00E76A20">
        <w:rPr>
          <w:rFonts w:ascii="Arial" w:hAnsi="Arial" w:cs="Arial"/>
          <w:sz w:val="24"/>
          <w:szCs w:val="24"/>
        </w:rPr>
        <w:t xml:space="preserve">/23 </w:t>
      </w:r>
      <w:r w:rsidRPr="003C1671">
        <w:rPr>
          <w:rFonts w:ascii="Arial" w:hAnsi="Arial" w:cs="Arial"/>
          <w:sz w:val="24"/>
          <w:szCs w:val="24"/>
        </w:rPr>
        <w:t>współfinansowan</w:t>
      </w:r>
      <w:r w:rsidR="007E07C7" w:rsidRPr="003C1671">
        <w:rPr>
          <w:rFonts w:ascii="Arial" w:hAnsi="Arial" w:cs="Arial"/>
          <w:sz w:val="24"/>
          <w:szCs w:val="24"/>
        </w:rPr>
        <w:t>ym</w:t>
      </w:r>
      <w:r w:rsidRPr="003C1671">
        <w:rPr>
          <w:rFonts w:ascii="Arial" w:hAnsi="Arial" w:cs="Arial"/>
          <w:sz w:val="24"/>
          <w:szCs w:val="24"/>
        </w:rPr>
        <w:t xml:space="preserve"> przez 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 xml:space="preserve">Europejski Fundusz Społeczny Plus w ramach programu Fundusze Europejskie dla </w:t>
      </w:r>
      <w:r w:rsidR="00E76A20">
        <w:rPr>
          <w:rFonts w:ascii="Arial" w:hAnsi="Arial" w:cs="Arial"/>
          <w:color w:val="000000"/>
          <w:sz w:val="24"/>
          <w:szCs w:val="24"/>
        </w:rPr>
        <w:t>Wielkopolski</w:t>
      </w:r>
      <w:r w:rsidR="001F2D32" w:rsidRPr="003C1671">
        <w:rPr>
          <w:rFonts w:ascii="Arial" w:hAnsi="Arial" w:cs="Arial"/>
          <w:color w:val="000000"/>
          <w:sz w:val="24"/>
          <w:szCs w:val="24"/>
        </w:rPr>
        <w:t xml:space="preserve"> 2021-20</w:t>
      </w:r>
      <w:r w:rsidR="001F2D32" w:rsidRPr="00E76A20">
        <w:rPr>
          <w:rFonts w:ascii="Arial" w:hAnsi="Arial" w:cs="Arial"/>
          <w:color w:val="000000"/>
          <w:sz w:val="24"/>
          <w:szCs w:val="24"/>
        </w:rPr>
        <w:t xml:space="preserve">27, </w:t>
      </w:r>
      <w:r w:rsidR="00E76A20" w:rsidRPr="00E76A20">
        <w:rPr>
          <w:rFonts w:ascii="Arial" w:hAnsi="Arial" w:cs="Arial"/>
          <w:sz w:val="24"/>
          <w:szCs w:val="24"/>
        </w:rPr>
        <w:t>Priorytet FEWP.06: Fundusze Europejskie dla Wielkopolski o silniejszym wymiarze społecznym (EFS+) , Działanie 6.3 Wyrównywanie szans kobiet i mężczyzn na rynku pracy</w:t>
      </w:r>
      <w:r w:rsidRPr="00E76A20">
        <w:rPr>
          <w:rFonts w:ascii="Arial" w:hAnsi="Arial" w:cs="Arial"/>
          <w:color w:val="000000"/>
          <w:sz w:val="24"/>
          <w:szCs w:val="24"/>
        </w:rPr>
        <w:t>.</w:t>
      </w:r>
    </w:p>
    <w:p w14:paraId="520825FE" w14:textId="49E5B7AA" w:rsidR="00D40FBB" w:rsidRPr="00D40FBB" w:rsidRDefault="00995B8B">
      <w:pPr>
        <w:pStyle w:val="Akapitzlist"/>
        <w:numPr>
          <w:ilvl w:val="0"/>
          <w:numId w:val="4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3C1671">
        <w:rPr>
          <w:rFonts w:ascii="Arial" w:hAnsi="Arial" w:cs="Arial"/>
          <w:bCs/>
          <w:sz w:val="24"/>
          <w:szCs w:val="24"/>
        </w:rPr>
        <w:t xml:space="preserve"> terminie </w:t>
      </w:r>
      <w:r w:rsidR="001F2D32" w:rsidRPr="003C1671">
        <w:rPr>
          <w:rFonts w:ascii="Arial" w:hAnsi="Arial" w:cs="Arial"/>
          <w:bCs/>
          <w:sz w:val="24"/>
          <w:szCs w:val="24"/>
        </w:rPr>
        <w:t xml:space="preserve">określonym w Regulaminie rekrutacji </w:t>
      </w:r>
      <w:r w:rsidR="00322C60">
        <w:rPr>
          <w:rFonts w:ascii="Arial" w:hAnsi="Arial" w:cs="Arial"/>
          <w:bCs/>
          <w:sz w:val="24"/>
          <w:szCs w:val="24"/>
        </w:rPr>
        <w:t>kandydatów/</w:t>
      </w:r>
      <w:proofErr w:type="spellStart"/>
      <w:r w:rsidR="00322C60">
        <w:rPr>
          <w:rFonts w:ascii="Arial" w:hAnsi="Arial" w:cs="Arial"/>
          <w:bCs/>
          <w:sz w:val="24"/>
          <w:szCs w:val="24"/>
        </w:rPr>
        <w:t>ek</w:t>
      </w:r>
      <w:proofErr w:type="spellEnd"/>
      <w:r w:rsidR="00322C60">
        <w:rPr>
          <w:rFonts w:ascii="Arial" w:hAnsi="Arial" w:cs="Arial"/>
          <w:bCs/>
          <w:sz w:val="24"/>
          <w:szCs w:val="24"/>
        </w:rPr>
        <w:t xml:space="preserve"> </w:t>
      </w:r>
      <w:r w:rsidR="001F2D32" w:rsidRPr="003C1671">
        <w:rPr>
          <w:rFonts w:ascii="Arial" w:hAnsi="Arial" w:cs="Arial"/>
          <w:bCs/>
          <w:sz w:val="24"/>
          <w:szCs w:val="24"/>
        </w:rPr>
        <w:t>i uczestnictwa w projekcie.</w:t>
      </w:r>
    </w:p>
    <w:p w14:paraId="30E72D39" w14:textId="19459A99" w:rsidR="00D40FBB" w:rsidRDefault="00995B8B">
      <w:pPr>
        <w:pStyle w:val="Akapitzlist"/>
        <w:numPr>
          <w:ilvl w:val="0"/>
          <w:numId w:val="4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>Projekt jest realizowany na podstawie umowy o</w:t>
      </w:r>
      <w:r w:rsidR="00DB1250" w:rsidRPr="00D40FBB">
        <w:rPr>
          <w:rFonts w:ascii="Arial" w:hAnsi="Arial" w:cs="Arial"/>
          <w:sz w:val="24"/>
          <w:szCs w:val="24"/>
        </w:rPr>
        <w:t xml:space="preserve"> dofinansowanie nr </w:t>
      </w:r>
      <w:r w:rsidR="00E76A20">
        <w:rPr>
          <w:rFonts w:ascii="Arial" w:hAnsi="Arial" w:cs="Arial"/>
          <w:sz w:val="24"/>
          <w:szCs w:val="24"/>
        </w:rPr>
        <w:t>FEWP.06.03-IP.01-00</w:t>
      </w:r>
      <w:r w:rsidR="00560B76">
        <w:rPr>
          <w:rFonts w:ascii="Arial" w:hAnsi="Arial" w:cs="Arial"/>
          <w:sz w:val="24"/>
          <w:szCs w:val="24"/>
        </w:rPr>
        <w:t>52</w:t>
      </w:r>
      <w:r w:rsidR="00E76A20">
        <w:rPr>
          <w:rFonts w:ascii="Arial" w:hAnsi="Arial" w:cs="Arial"/>
          <w:sz w:val="24"/>
          <w:szCs w:val="24"/>
        </w:rPr>
        <w:t>/23</w:t>
      </w:r>
      <w:r w:rsidR="001D74C9">
        <w:rPr>
          <w:rFonts w:ascii="Arial" w:hAnsi="Arial" w:cs="Arial"/>
          <w:sz w:val="24"/>
          <w:szCs w:val="24"/>
        </w:rPr>
        <w:t>-00</w:t>
      </w:r>
      <w:r w:rsidR="00E76A20">
        <w:rPr>
          <w:rFonts w:ascii="Arial" w:hAnsi="Arial" w:cs="Arial"/>
          <w:sz w:val="24"/>
          <w:szCs w:val="24"/>
        </w:rPr>
        <w:t xml:space="preserve"> </w:t>
      </w:r>
      <w:r w:rsidRPr="00BA474F">
        <w:rPr>
          <w:rFonts w:ascii="Arial" w:hAnsi="Arial" w:cs="Arial"/>
          <w:sz w:val="24"/>
          <w:szCs w:val="24"/>
        </w:rPr>
        <w:t>zawartej pomiędzy</w:t>
      </w:r>
      <w:r w:rsidR="00560B76">
        <w:rPr>
          <w:rFonts w:ascii="Arial" w:hAnsi="Arial" w:cs="Arial"/>
          <w:sz w:val="24"/>
          <w:szCs w:val="24"/>
        </w:rPr>
        <w:t xml:space="preserve"> CENTRUM DOSKONALENIA KADR EWA PERLIŃSKA</w:t>
      </w:r>
      <w:r w:rsidRPr="00D40FBB">
        <w:rPr>
          <w:rFonts w:ascii="Arial" w:hAnsi="Arial" w:cs="Arial"/>
          <w:sz w:val="24"/>
          <w:szCs w:val="24"/>
        </w:rPr>
        <w:t xml:space="preserve">, a </w:t>
      </w:r>
      <w:r w:rsidR="00CA4092" w:rsidRPr="00D40FBB">
        <w:rPr>
          <w:rFonts w:ascii="Arial" w:hAnsi="Arial" w:cs="Arial"/>
          <w:sz w:val="24"/>
          <w:szCs w:val="24"/>
        </w:rPr>
        <w:t xml:space="preserve">Województwem </w:t>
      </w:r>
      <w:r w:rsidR="00E76A20">
        <w:rPr>
          <w:rFonts w:ascii="Arial" w:hAnsi="Arial" w:cs="Arial"/>
          <w:sz w:val="24"/>
          <w:szCs w:val="24"/>
        </w:rPr>
        <w:t>Wielkopolskim</w:t>
      </w:r>
      <w:r w:rsidR="00CA4092" w:rsidRPr="00D40FBB">
        <w:rPr>
          <w:rFonts w:ascii="Arial" w:hAnsi="Arial" w:cs="Arial"/>
          <w:sz w:val="24"/>
          <w:szCs w:val="24"/>
        </w:rPr>
        <w:t xml:space="preserve"> reprezentowanym przez </w:t>
      </w:r>
      <w:r w:rsidR="00177BB5">
        <w:rPr>
          <w:rFonts w:ascii="Arial" w:hAnsi="Arial" w:cs="Arial"/>
          <w:sz w:val="24"/>
          <w:szCs w:val="24"/>
        </w:rPr>
        <w:t>Wojewódzki Urząd Pracy w Poznaniu</w:t>
      </w:r>
      <w:r w:rsidRPr="00D40FBB">
        <w:rPr>
          <w:rFonts w:ascii="Arial" w:hAnsi="Arial" w:cs="Arial"/>
          <w:sz w:val="24"/>
          <w:szCs w:val="24"/>
        </w:rPr>
        <w:t>.</w:t>
      </w:r>
    </w:p>
    <w:p w14:paraId="4AA11F33" w14:textId="6A5AFB19" w:rsidR="00177BB5" w:rsidRPr="00177BB5" w:rsidRDefault="00CA4092">
      <w:pPr>
        <w:pStyle w:val="Akapitzlist"/>
        <w:numPr>
          <w:ilvl w:val="0"/>
          <w:numId w:val="4"/>
        </w:numPr>
        <w:tabs>
          <w:tab w:val="left" w:pos="1208"/>
        </w:tabs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>Głównym</w:t>
      </w:r>
      <w:r w:rsidR="001D74C9">
        <w:rPr>
          <w:rFonts w:ascii="Arial" w:eastAsia="Calibri" w:hAnsi="Arial" w:cs="Arial"/>
          <w:b/>
          <w:bCs/>
          <w:sz w:val="24"/>
          <w:szCs w:val="24"/>
          <w:lang w:eastAsia="en-US"/>
        </w:rPr>
        <w:t>i</w:t>
      </w: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cel</w:t>
      </w:r>
      <w:r w:rsidR="001D74C9">
        <w:rPr>
          <w:rFonts w:ascii="Arial" w:eastAsia="Calibri" w:hAnsi="Arial" w:cs="Arial"/>
          <w:b/>
          <w:bCs/>
          <w:sz w:val="24"/>
          <w:szCs w:val="24"/>
          <w:lang w:eastAsia="en-US"/>
        </w:rPr>
        <w:t>ami</w:t>
      </w: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proj</w:t>
      </w:r>
      <w:r w:rsidR="00322C60">
        <w:rPr>
          <w:rFonts w:ascii="Arial" w:eastAsia="Calibri" w:hAnsi="Arial" w:cs="Arial"/>
          <w:b/>
          <w:bCs/>
          <w:sz w:val="24"/>
          <w:szCs w:val="24"/>
          <w:lang w:eastAsia="en-US"/>
        </w:rPr>
        <w:t>ekt</w:t>
      </w:r>
      <w:r w:rsidR="001D74C9">
        <w:rPr>
          <w:rFonts w:ascii="Arial" w:eastAsia="Calibri" w:hAnsi="Arial" w:cs="Arial"/>
          <w:b/>
          <w:bCs/>
          <w:sz w:val="24"/>
          <w:szCs w:val="24"/>
          <w:lang w:eastAsia="en-US"/>
        </w:rPr>
        <w:t>u</w:t>
      </w:r>
      <w:r w:rsidRPr="00D40FB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="001D74C9">
        <w:rPr>
          <w:rFonts w:ascii="Arial" w:eastAsia="Calibri" w:hAnsi="Arial" w:cs="Arial"/>
          <w:b/>
          <w:bCs/>
          <w:sz w:val="24"/>
          <w:szCs w:val="24"/>
          <w:lang w:eastAsia="en-US"/>
        </w:rPr>
        <w:t>są</w:t>
      </w:r>
      <w:r w:rsidR="00177BB5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236D41A" w14:textId="77777777" w:rsidR="00177BB5" w:rsidRPr="00177BB5" w:rsidRDefault="00177BB5">
      <w:pPr>
        <w:pStyle w:val="NormalnyWeb"/>
        <w:numPr>
          <w:ilvl w:val="0"/>
          <w:numId w:val="9"/>
        </w:numPr>
        <w:suppressAutoHyphens w:val="0"/>
        <w:spacing w:before="0" w:after="0" w:line="360" w:lineRule="auto"/>
        <w:ind w:hanging="357"/>
        <w:rPr>
          <w:rStyle w:val="Pogrubienie"/>
          <w:rFonts w:ascii="Arial" w:hAnsi="Arial" w:cs="Arial"/>
          <w:b w:val="0"/>
          <w:bCs w:val="0"/>
          <w:color w:val="auto"/>
        </w:rPr>
      </w:pPr>
      <w:r w:rsidRPr="00177BB5">
        <w:rPr>
          <w:rStyle w:val="Pogrubienie"/>
          <w:rFonts w:ascii="Arial" w:hAnsi="Arial" w:cs="Arial"/>
          <w:b w:val="0"/>
          <w:bCs w:val="0"/>
          <w:color w:val="auto"/>
        </w:rPr>
        <w:t>zwiększenie świadomości, wiedzy i kompetencji u 344 (206K/138M) odbiorców działań wspierających równouprawnienie płci, w tym pracowników 60 MMŚP objętych wsparciem, z terenu województwa wielkopolskiego w zakresie równości praw kobiet i mężczyzn na rynku pracy i przeciwdziałania dyskryminacji</w:t>
      </w:r>
      <w:r>
        <w:rPr>
          <w:rStyle w:val="Pogrubienie"/>
          <w:rFonts w:ascii="Arial" w:hAnsi="Arial" w:cs="Arial"/>
          <w:b w:val="0"/>
          <w:bCs w:val="0"/>
          <w:color w:val="auto"/>
        </w:rPr>
        <w:t>,</w:t>
      </w:r>
    </w:p>
    <w:p w14:paraId="22F64590" w14:textId="260C49F9" w:rsidR="00D40FBB" w:rsidRPr="00177BB5" w:rsidRDefault="00177BB5">
      <w:pPr>
        <w:pStyle w:val="NormalnyWeb"/>
        <w:numPr>
          <w:ilvl w:val="0"/>
          <w:numId w:val="9"/>
        </w:numPr>
        <w:suppressAutoHyphens w:val="0"/>
        <w:spacing w:before="100" w:beforeAutospacing="1" w:after="100" w:afterAutospacing="1" w:line="360" w:lineRule="auto"/>
        <w:rPr>
          <w:rFonts w:ascii="Arial" w:hAnsi="Arial" w:cs="Arial"/>
          <w:color w:val="auto"/>
        </w:rPr>
      </w:pPr>
      <w:r w:rsidRPr="00177BB5">
        <w:rPr>
          <w:rFonts w:ascii="Arial" w:hAnsi="Arial" w:cs="Arial"/>
          <w:color w:val="auto"/>
        </w:rPr>
        <w:t xml:space="preserve">wzmocnienie zdolności do zatrudnienia i aktywnego udziału w życiu społeczno-zawodowym </w:t>
      </w:r>
      <w:r w:rsidR="00560B76">
        <w:rPr>
          <w:rFonts w:ascii="Arial" w:hAnsi="Arial" w:cs="Arial"/>
          <w:color w:val="auto"/>
        </w:rPr>
        <w:t>120</w:t>
      </w:r>
      <w:r w:rsidRPr="00177BB5">
        <w:rPr>
          <w:rFonts w:ascii="Arial" w:hAnsi="Arial" w:cs="Arial"/>
          <w:color w:val="auto"/>
        </w:rPr>
        <w:t xml:space="preserve"> kobiet powyżej 18 roku życia, bez zatrudnienia, zamieszkujących według Kodeksu Cywilnego </w:t>
      </w:r>
      <w:r w:rsidR="00756034">
        <w:rPr>
          <w:rFonts w:ascii="Arial" w:hAnsi="Arial" w:cs="Arial"/>
          <w:color w:val="auto"/>
        </w:rPr>
        <w:br/>
      </w:r>
      <w:r w:rsidRPr="00177BB5">
        <w:rPr>
          <w:rFonts w:ascii="Arial" w:hAnsi="Arial" w:cs="Arial"/>
          <w:color w:val="auto"/>
        </w:rPr>
        <w:t>w Wielkopolsce</w:t>
      </w:r>
      <w:r>
        <w:rPr>
          <w:rFonts w:ascii="Arial" w:hAnsi="Arial" w:cs="Arial"/>
          <w:color w:val="auto"/>
        </w:rPr>
        <w:t>.</w:t>
      </w:r>
      <w:r w:rsidR="00433874" w:rsidRPr="00177BB5">
        <w:rPr>
          <w:rFonts w:ascii="Arial" w:hAnsi="Arial" w:cs="Arial"/>
        </w:rPr>
        <w:t xml:space="preserve"> </w:t>
      </w:r>
    </w:p>
    <w:p w14:paraId="168F50A0" w14:textId="09D3083A" w:rsidR="00995B8B" w:rsidRPr="00D40FBB" w:rsidRDefault="00995B8B">
      <w:pPr>
        <w:pStyle w:val="Akapitzlist"/>
        <w:numPr>
          <w:ilvl w:val="0"/>
          <w:numId w:val="4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0FBB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</w:t>
      </w:r>
      <w:r w:rsidR="00CA4092" w:rsidRPr="00D40FBB">
        <w:rPr>
          <w:rFonts w:ascii="Arial" w:hAnsi="Arial" w:cs="Arial"/>
          <w:sz w:val="24"/>
          <w:szCs w:val="24"/>
        </w:rPr>
        <w:t xml:space="preserve">Europejskiego Funduszu Społecznego Plus w ramach programu Fundusze Europejskie dla </w:t>
      </w:r>
      <w:r w:rsidR="00177BB5">
        <w:rPr>
          <w:rFonts w:ascii="Arial" w:hAnsi="Arial" w:cs="Arial"/>
          <w:sz w:val="24"/>
          <w:szCs w:val="24"/>
        </w:rPr>
        <w:t>Wielkopolski</w:t>
      </w:r>
      <w:r w:rsidR="00CA4092" w:rsidRPr="00D40FBB">
        <w:rPr>
          <w:rFonts w:ascii="Arial" w:hAnsi="Arial" w:cs="Arial"/>
          <w:sz w:val="24"/>
          <w:szCs w:val="24"/>
        </w:rPr>
        <w:t xml:space="preserve"> 2021-2027</w:t>
      </w:r>
      <w:r w:rsidRPr="00D40FBB">
        <w:rPr>
          <w:rFonts w:ascii="Arial" w:hAnsi="Arial" w:cs="Arial"/>
          <w:sz w:val="24"/>
          <w:szCs w:val="24"/>
        </w:rPr>
        <w:t>. Tym samym, udział Uczestników/czek w projekcie jest bezpłatny.</w:t>
      </w:r>
    </w:p>
    <w:p w14:paraId="1314B583" w14:textId="77777777" w:rsidR="00F8417F" w:rsidRPr="003C1671" w:rsidRDefault="00F8417F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41C96" w14:textId="77777777" w:rsidR="00995B8B" w:rsidRPr="003C1671" w:rsidRDefault="00CB4110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2</w:t>
      </w:r>
    </w:p>
    <w:p w14:paraId="5483F50E" w14:textId="09269B72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Zakres wsparcia</w:t>
      </w:r>
    </w:p>
    <w:p w14:paraId="72547C8F" w14:textId="77777777" w:rsidR="00F65062" w:rsidRPr="00F65062" w:rsidRDefault="00F65062">
      <w:pPr>
        <w:pStyle w:val="Akapitzlist"/>
        <w:numPr>
          <w:ilvl w:val="3"/>
          <w:numId w:val="5"/>
        </w:num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F65062">
        <w:rPr>
          <w:rFonts w:ascii="Arial" w:hAnsi="Arial" w:cs="Arial"/>
          <w:sz w:val="24"/>
          <w:szCs w:val="24"/>
        </w:rPr>
        <w:t>W ramach projektu Uczestnicy/</w:t>
      </w:r>
      <w:proofErr w:type="spellStart"/>
      <w:r w:rsidRPr="00F65062">
        <w:rPr>
          <w:rFonts w:ascii="Arial" w:hAnsi="Arial" w:cs="Arial"/>
          <w:sz w:val="24"/>
          <w:szCs w:val="24"/>
        </w:rPr>
        <w:t>czki</w:t>
      </w:r>
      <w:proofErr w:type="spellEnd"/>
      <w:r w:rsidRPr="00F65062">
        <w:rPr>
          <w:rFonts w:ascii="Arial" w:hAnsi="Arial" w:cs="Arial"/>
          <w:sz w:val="24"/>
          <w:szCs w:val="24"/>
        </w:rPr>
        <w:t xml:space="preserve"> Projektu z poszczególnych grup objętych wsparciem będą mogli skorzystać z następujących działań:</w:t>
      </w:r>
    </w:p>
    <w:p w14:paraId="60085591" w14:textId="3B484CF5" w:rsidR="003E23AD" w:rsidRPr="00F65062" w:rsidRDefault="003E23AD" w:rsidP="003E23AD">
      <w:pPr>
        <w:pStyle w:val="Akapitzlist"/>
        <w:numPr>
          <w:ilvl w:val="0"/>
          <w:numId w:val="12"/>
        </w:numPr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bookmarkStart w:id="1" w:name="_Hlk183089742"/>
      <w:r w:rsidRPr="00F65062">
        <w:rPr>
          <w:rFonts w:ascii="Arial" w:hAnsi="Arial" w:cs="Arial"/>
          <w:sz w:val="24"/>
          <w:szCs w:val="24"/>
          <w:u w:val="single"/>
        </w:rPr>
        <w:lastRenderedPageBreak/>
        <w:t>pierwsza grupa docelowa objęta wsparciem (osoby skierowane przez pracodawcę)</w:t>
      </w:r>
      <w:r>
        <w:rPr>
          <w:rFonts w:ascii="Arial" w:hAnsi="Arial" w:cs="Arial"/>
          <w:sz w:val="24"/>
          <w:szCs w:val="24"/>
          <w:u w:val="single"/>
        </w:rPr>
        <w:t xml:space="preserve"> – 120 osób</w:t>
      </w:r>
      <w:r w:rsidRPr="00F65062">
        <w:rPr>
          <w:rFonts w:ascii="Arial" w:hAnsi="Arial" w:cs="Arial"/>
          <w:sz w:val="24"/>
          <w:szCs w:val="24"/>
          <w:u w:val="single"/>
        </w:rPr>
        <w:t>:</w:t>
      </w:r>
    </w:p>
    <w:p w14:paraId="4DF14510" w14:textId="118E5478" w:rsidR="003E23AD" w:rsidRPr="00F65062" w:rsidRDefault="003E23AD" w:rsidP="003E23AD">
      <w:pPr>
        <w:pStyle w:val="Akapitzlist"/>
        <w:numPr>
          <w:ilvl w:val="0"/>
          <w:numId w:val="23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t>s</w:t>
      </w:r>
      <w:r w:rsidRPr="00F65062">
        <w:rPr>
          <w:rFonts w:ascii="Arial" w:eastAsia="DejaVuSans" w:hAnsi="Arial" w:cs="Arial"/>
          <w:sz w:val="24"/>
          <w:szCs w:val="24"/>
          <w:lang w:eastAsia="pl-PL"/>
        </w:rPr>
        <w:t>zkolenia w obszarze równości szans kobiet i mężczyzn na lokalnym rynku pracy, z zakresów:</w:t>
      </w:r>
    </w:p>
    <w:p w14:paraId="3BF35F30" w14:textId="77777777" w:rsidR="003E23AD" w:rsidRPr="00F65062" w:rsidRDefault="003E23AD" w:rsidP="003E23AD">
      <w:pPr>
        <w:pStyle w:val="Akapitzlist"/>
        <w:numPr>
          <w:ilvl w:val="0"/>
          <w:numId w:val="24"/>
        </w:numPr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lang w:eastAsia="pl-PL"/>
        </w:rPr>
        <w:t>równouprawnienie na rynku pracy oraz zapobieganie dyskryminacji na rynku pracy</w:t>
      </w:r>
    </w:p>
    <w:p w14:paraId="02978F41" w14:textId="77777777" w:rsidR="003E23AD" w:rsidRPr="00F65062" w:rsidRDefault="003E23AD" w:rsidP="003E23AD">
      <w:pPr>
        <w:pStyle w:val="Akapitzlist"/>
        <w:numPr>
          <w:ilvl w:val="0"/>
          <w:numId w:val="24"/>
        </w:numPr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lang w:eastAsia="pl-PL"/>
        </w:rPr>
        <w:t>przełamywanie stereotypów związanych z płcią</w:t>
      </w:r>
    </w:p>
    <w:p w14:paraId="0B5F69CA" w14:textId="77777777" w:rsidR="003E23AD" w:rsidRPr="00F65062" w:rsidRDefault="003E23AD" w:rsidP="003E23AD">
      <w:pPr>
        <w:pStyle w:val="Akapitzlist"/>
        <w:numPr>
          <w:ilvl w:val="0"/>
          <w:numId w:val="24"/>
        </w:numPr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lang w:eastAsia="pl-PL"/>
        </w:rPr>
        <w:t>zwiększenie równowagi pomiędzy życiem zawodowym a prywatnym</w:t>
      </w:r>
    </w:p>
    <w:p w14:paraId="5B77D820" w14:textId="32573FFF" w:rsidR="003E23AD" w:rsidRPr="00B751A5" w:rsidRDefault="003E23AD" w:rsidP="00B751A5">
      <w:pPr>
        <w:pStyle w:val="Akapitzlist"/>
        <w:numPr>
          <w:ilvl w:val="0"/>
          <w:numId w:val="23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B751A5">
        <w:rPr>
          <w:rFonts w:ascii="Arial" w:eastAsia="DejaVuSans" w:hAnsi="Arial" w:cs="Arial"/>
          <w:sz w:val="24"/>
          <w:szCs w:val="24"/>
          <w:lang w:eastAsia="pl-PL"/>
        </w:rPr>
        <w:t xml:space="preserve">doradztwo dla przedsiębiorstw i ich pracowników w </w:t>
      </w:r>
      <w:r w:rsidRPr="00B751A5">
        <w:rPr>
          <w:rFonts w:ascii="Arial" w:hAnsi="Arial" w:cs="Arial"/>
          <w:sz w:val="24"/>
          <w:szCs w:val="24"/>
        </w:rPr>
        <w:t>obszarze równości praw kobiet i mężczyzn na rynku pracy mające na celu pogłębienie i uszczegółowienie wiedzy dostarczonej podczas szkoleń (w zadaniu poprzedzającym) w obszarze równości praw kobiet i mężczyzn /zapobiegania dyskryminacji / przełamywania stereotypów / zwiększania równowagi pomiędzy życiem zawodowym a prywatnym</w:t>
      </w:r>
    </w:p>
    <w:p w14:paraId="7E22E2CD" w14:textId="1FAB1958" w:rsidR="003E23AD" w:rsidRDefault="003E23AD" w:rsidP="00B751A5">
      <w:pPr>
        <w:pStyle w:val="Akapitzlist"/>
        <w:autoSpaceDE w:val="0"/>
        <w:spacing w:after="0" w:line="360" w:lineRule="auto"/>
        <w:ind w:left="1494"/>
        <w:rPr>
          <w:rFonts w:ascii="Arial" w:eastAsia="DejaVuSans" w:hAnsi="Arial" w:cs="Arial"/>
          <w:sz w:val="24"/>
          <w:szCs w:val="24"/>
          <w:lang w:eastAsia="pl-PL"/>
        </w:rPr>
      </w:pPr>
    </w:p>
    <w:p w14:paraId="2DACFA3A" w14:textId="77777777" w:rsidR="003E23AD" w:rsidRDefault="003E23AD" w:rsidP="003E23AD">
      <w:pPr>
        <w:pStyle w:val="Akapitzlist"/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</w:p>
    <w:p w14:paraId="4E140787" w14:textId="2AB62490" w:rsidR="00F65062" w:rsidRPr="00F65062" w:rsidRDefault="003E23AD">
      <w:pPr>
        <w:pStyle w:val="Akapitzlist"/>
        <w:numPr>
          <w:ilvl w:val="0"/>
          <w:numId w:val="12"/>
        </w:numPr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>
        <w:rPr>
          <w:rFonts w:ascii="Arial" w:eastAsia="DejaVuSans" w:hAnsi="Arial" w:cs="Arial"/>
          <w:sz w:val="24"/>
          <w:szCs w:val="24"/>
          <w:u w:val="single"/>
          <w:lang w:eastAsia="pl-PL"/>
        </w:rPr>
        <w:t>druga</w:t>
      </w:r>
      <w:r w:rsidR="00F65062" w:rsidRPr="00F65062">
        <w:rPr>
          <w:rFonts w:ascii="Arial" w:eastAsia="DejaVuSans" w:hAnsi="Arial" w:cs="Arial"/>
          <w:sz w:val="24"/>
          <w:szCs w:val="24"/>
          <w:u w:val="single"/>
          <w:lang w:eastAsia="pl-PL"/>
        </w:rPr>
        <w:t xml:space="preserve"> grupa docelowa objęta wsparciem (osoby pracujące</w:t>
      </w:r>
      <w:r w:rsidR="001D74C9">
        <w:rPr>
          <w:rFonts w:ascii="Arial" w:eastAsia="DejaVuSans" w:hAnsi="Arial" w:cs="Arial"/>
          <w:sz w:val="24"/>
          <w:szCs w:val="24"/>
          <w:u w:val="single"/>
          <w:lang w:eastAsia="pl-PL"/>
        </w:rPr>
        <w:t>,</w:t>
      </w:r>
      <w:r w:rsidR="00F65062" w:rsidRPr="00F65062">
        <w:rPr>
          <w:rFonts w:ascii="Arial" w:eastAsia="DejaVuSans" w:hAnsi="Arial" w:cs="Arial"/>
          <w:sz w:val="24"/>
          <w:szCs w:val="24"/>
          <w:u w:val="single"/>
          <w:lang w:eastAsia="pl-PL"/>
        </w:rPr>
        <w:t xml:space="preserve"> które z własnej inicjatywy chcą podnieść wiedzę i kompetencje w zakresie praw kobiet i mężczyzn) :</w:t>
      </w:r>
    </w:p>
    <w:bookmarkEnd w:id="1"/>
    <w:p w14:paraId="7171ABCB" w14:textId="2EB48F97" w:rsidR="00F65062" w:rsidRPr="00B751A5" w:rsidRDefault="00F65062" w:rsidP="00B751A5">
      <w:pPr>
        <w:pStyle w:val="Akapitzlist"/>
        <w:numPr>
          <w:ilvl w:val="0"/>
          <w:numId w:val="25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B751A5">
        <w:rPr>
          <w:rFonts w:ascii="Arial" w:eastAsia="DejaVuSans" w:hAnsi="Arial" w:cs="Arial"/>
          <w:sz w:val="24"/>
          <w:szCs w:val="24"/>
          <w:lang w:eastAsia="pl-PL"/>
        </w:rPr>
        <w:t xml:space="preserve">szkolenia </w:t>
      </w:r>
      <w:r w:rsidR="003E23AD" w:rsidRPr="00B751A5">
        <w:rPr>
          <w:rFonts w:ascii="Arial" w:eastAsia="DejaVuSans" w:hAnsi="Arial" w:cs="Arial"/>
          <w:sz w:val="24"/>
          <w:szCs w:val="24"/>
          <w:lang w:eastAsia="pl-PL"/>
        </w:rPr>
        <w:t xml:space="preserve">dla 80 osób </w:t>
      </w:r>
      <w:r w:rsidRPr="00B751A5">
        <w:rPr>
          <w:rFonts w:ascii="Arial" w:eastAsia="DejaVuSans" w:hAnsi="Arial" w:cs="Arial"/>
          <w:sz w:val="24"/>
          <w:szCs w:val="24"/>
          <w:lang w:eastAsia="pl-PL"/>
        </w:rPr>
        <w:t>w obszarze równości praw kobiet i mężczyzn na lokalnym rynku pracy z zakresów:</w:t>
      </w:r>
    </w:p>
    <w:p w14:paraId="30D87E36" w14:textId="77777777" w:rsidR="00F65062" w:rsidRPr="00F65062" w:rsidRDefault="00F65062">
      <w:pPr>
        <w:pStyle w:val="Akapitzlist"/>
        <w:numPr>
          <w:ilvl w:val="0"/>
          <w:numId w:val="14"/>
        </w:numPr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lang w:eastAsia="pl-PL"/>
        </w:rPr>
        <w:t>równouprawnienie na rynku pracy oraz zapobieganie dyskryminacji na rynku pracy</w:t>
      </w:r>
    </w:p>
    <w:p w14:paraId="7C6EB402" w14:textId="77777777" w:rsidR="00F65062" w:rsidRPr="00F65062" w:rsidRDefault="00F65062">
      <w:pPr>
        <w:pStyle w:val="Akapitzlist"/>
        <w:numPr>
          <w:ilvl w:val="0"/>
          <w:numId w:val="14"/>
        </w:numPr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lang w:eastAsia="pl-PL"/>
        </w:rPr>
        <w:t>przełamywanie stereotypów związanych z płcią</w:t>
      </w:r>
    </w:p>
    <w:p w14:paraId="3DFC9B20" w14:textId="407E9B84" w:rsidR="00F65062" w:rsidRPr="00F65062" w:rsidRDefault="00F65062">
      <w:pPr>
        <w:pStyle w:val="Akapitzlist"/>
        <w:numPr>
          <w:ilvl w:val="0"/>
          <w:numId w:val="14"/>
        </w:numPr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lang w:eastAsia="pl-PL"/>
        </w:rPr>
        <w:t xml:space="preserve">zwiększenie równowagi pomiędzy życiem zawodowym </w:t>
      </w:r>
      <w:r w:rsidR="00756034">
        <w:rPr>
          <w:rFonts w:ascii="Arial" w:eastAsia="DejaVuSans" w:hAnsi="Arial" w:cs="Arial"/>
          <w:sz w:val="24"/>
          <w:szCs w:val="24"/>
          <w:lang w:eastAsia="pl-PL"/>
        </w:rPr>
        <w:br/>
      </w:r>
      <w:r w:rsidRPr="00F65062">
        <w:rPr>
          <w:rFonts w:ascii="Arial" w:eastAsia="DejaVuSans" w:hAnsi="Arial" w:cs="Arial"/>
          <w:sz w:val="24"/>
          <w:szCs w:val="24"/>
          <w:lang w:eastAsia="pl-PL"/>
        </w:rPr>
        <w:t>a prywatnym</w:t>
      </w:r>
    </w:p>
    <w:p w14:paraId="1ED7F1C5" w14:textId="6D2D355A" w:rsidR="00F65062" w:rsidRPr="00B751A5" w:rsidRDefault="00F65062" w:rsidP="00B751A5">
      <w:pPr>
        <w:pStyle w:val="Akapitzlist"/>
        <w:numPr>
          <w:ilvl w:val="0"/>
          <w:numId w:val="25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B751A5">
        <w:rPr>
          <w:rFonts w:ascii="Arial" w:hAnsi="Arial" w:cs="Arial"/>
          <w:sz w:val="24"/>
          <w:szCs w:val="24"/>
        </w:rPr>
        <w:t xml:space="preserve">doradztwo indywidualne </w:t>
      </w:r>
      <w:r w:rsidR="003E23AD" w:rsidRPr="00B751A5">
        <w:rPr>
          <w:rFonts w:ascii="Arial" w:hAnsi="Arial" w:cs="Arial"/>
          <w:sz w:val="24"/>
          <w:szCs w:val="24"/>
        </w:rPr>
        <w:t xml:space="preserve">dla 40 osób </w:t>
      </w:r>
      <w:r w:rsidRPr="00B751A5">
        <w:rPr>
          <w:rFonts w:ascii="Arial" w:hAnsi="Arial" w:cs="Arial"/>
          <w:sz w:val="24"/>
          <w:szCs w:val="24"/>
        </w:rPr>
        <w:t>w obszarze równości praw kobiet i mężczyzn na rynku pracy mające na celu pogłębienie i uszczegółowienie wiedzy dostarczonej podczas szkoleń (w zadaniu poprzedzającym) w obszarze równości praw kobiet i mężczyzn /zapobiegania dyskryminacji / przełamywania stereotypów / zwiększania równowagi pomiędzy życiem zawodowym a prywatnym</w:t>
      </w:r>
    </w:p>
    <w:p w14:paraId="5D62CF8E" w14:textId="77777777" w:rsidR="00F65062" w:rsidRPr="00F65062" w:rsidRDefault="00F65062" w:rsidP="00B751A5">
      <w:pPr>
        <w:pStyle w:val="Akapitzlist"/>
        <w:numPr>
          <w:ilvl w:val="0"/>
          <w:numId w:val="25"/>
        </w:numPr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F65062">
        <w:rPr>
          <w:rFonts w:ascii="Arial" w:eastAsia="DejaVuSans" w:hAnsi="Arial" w:cs="Arial"/>
          <w:sz w:val="24"/>
          <w:szCs w:val="24"/>
          <w:u w:val="single"/>
          <w:lang w:eastAsia="pl-PL"/>
        </w:rPr>
        <w:lastRenderedPageBreak/>
        <w:t>druga grupa docelowa objęta wsparciem (osoby pracujące które z własnej inicjatywy chcą podnieść wiedzę i kompetencje w zakresie praw kobiet i mężczyzn) – 144 osoby:</w:t>
      </w:r>
    </w:p>
    <w:p w14:paraId="32C1753F" w14:textId="77777777" w:rsidR="00F65062" w:rsidRPr="00F65062" w:rsidRDefault="00F65062">
      <w:pPr>
        <w:pStyle w:val="Akapitzlist"/>
        <w:numPr>
          <w:ilvl w:val="0"/>
          <w:numId w:val="13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F65062">
        <w:rPr>
          <w:rFonts w:ascii="Arial" w:hAnsi="Arial" w:cs="Arial"/>
          <w:sz w:val="24"/>
          <w:szCs w:val="24"/>
        </w:rPr>
        <w:t>konferencje, które dotyczyć będą zakresów związanych z równością szans kobiet i mężczyzn</w:t>
      </w:r>
    </w:p>
    <w:p w14:paraId="42BBB2A0" w14:textId="77777777" w:rsidR="00F65062" w:rsidRPr="00F65062" w:rsidRDefault="00F65062">
      <w:pPr>
        <w:pStyle w:val="Akapitzlist"/>
        <w:numPr>
          <w:ilvl w:val="0"/>
          <w:numId w:val="13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F65062">
        <w:rPr>
          <w:rFonts w:ascii="Arial" w:hAnsi="Arial" w:cs="Arial"/>
          <w:sz w:val="24"/>
          <w:szCs w:val="24"/>
        </w:rPr>
        <w:t>warsztaty z zakresu (do wyboru 2 spośród 4 tematów):</w:t>
      </w:r>
    </w:p>
    <w:p w14:paraId="35C07B91" w14:textId="77777777" w:rsidR="00F65062" w:rsidRPr="00F65062" w:rsidRDefault="00F65062">
      <w:pPr>
        <w:pStyle w:val="Akapitzlist"/>
        <w:numPr>
          <w:ilvl w:val="0"/>
          <w:numId w:val="15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F65062">
        <w:rPr>
          <w:rFonts w:ascii="Arial" w:hAnsi="Arial" w:cs="Arial"/>
          <w:sz w:val="24"/>
          <w:szCs w:val="24"/>
        </w:rPr>
        <w:t>prawo pracy w zakresie równości</w:t>
      </w:r>
    </w:p>
    <w:p w14:paraId="3451428B" w14:textId="77777777" w:rsidR="00F65062" w:rsidRPr="00F65062" w:rsidRDefault="00F65062">
      <w:pPr>
        <w:pStyle w:val="Akapitzlist"/>
        <w:numPr>
          <w:ilvl w:val="0"/>
          <w:numId w:val="15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F65062">
        <w:rPr>
          <w:rFonts w:ascii="Arial" w:hAnsi="Arial" w:cs="Arial"/>
          <w:sz w:val="24"/>
          <w:szCs w:val="24"/>
        </w:rPr>
        <w:t>przełamywanie stereotypów płci</w:t>
      </w:r>
    </w:p>
    <w:p w14:paraId="2C72924F" w14:textId="77777777" w:rsidR="00F65062" w:rsidRPr="00F65062" w:rsidRDefault="00F65062">
      <w:pPr>
        <w:pStyle w:val="Akapitzlist"/>
        <w:numPr>
          <w:ilvl w:val="0"/>
          <w:numId w:val="15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proofErr w:type="spellStart"/>
      <w:r w:rsidRPr="00F65062">
        <w:rPr>
          <w:rFonts w:ascii="Arial" w:hAnsi="Arial" w:cs="Arial"/>
          <w:sz w:val="24"/>
          <w:szCs w:val="24"/>
        </w:rPr>
        <w:t>work</w:t>
      </w:r>
      <w:proofErr w:type="spellEnd"/>
      <w:r w:rsidRPr="00F65062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F65062">
        <w:rPr>
          <w:rFonts w:ascii="Arial" w:hAnsi="Arial" w:cs="Arial"/>
          <w:sz w:val="24"/>
          <w:szCs w:val="24"/>
        </w:rPr>
        <w:t>balance</w:t>
      </w:r>
      <w:proofErr w:type="spellEnd"/>
    </w:p>
    <w:p w14:paraId="4263A2F0" w14:textId="77777777" w:rsidR="00F65062" w:rsidRPr="00F65062" w:rsidRDefault="00F65062">
      <w:pPr>
        <w:pStyle w:val="Akapitzlist"/>
        <w:numPr>
          <w:ilvl w:val="0"/>
          <w:numId w:val="15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F65062">
        <w:rPr>
          <w:rFonts w:ascii="Arial" w:hAnsi="Arial" w:cs="Arial"/>
          <w:sz w:val="24"/>
          <w:szCs w:val="24"/>
        </w:rPr>
        <w:t>niezbędnik psychologiczny</w:t>
      </w:r>
    </w:p>
    <w:p w14:paraId="036E9A8C" w14:textId="77777777" w:rsidR="00F65062" w:rsidRPr="00F65062" w:rsidRDefault="00F65062" w:rsidP="00B751A5">
      <w:pPr>
        <w:pStyle w:val="Akapitzlist"/>
        <w:numPr>
          <w:ilvl w:val="0"/>
          <w:numId w:val="25"/>
        </w:numPr>
        <w:autoSpaceDE w:val="0"/>
        <w:spacing w:before="120" w:after="12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F65062">
        <w:rPr>
          <w:rFonts w:ascii="Arial" w:hAnsi="Arial" w:cs="Arial"/>
          <w:sz w:val="24"/>
          <w:szCs w:val="24"/>
          <w:u w:val="single"/>
        </w:rPr>
        <w:t>trzecia grupa docelowa objęta wsparciem (kobiety)</w:t>
      </w:r>
    </w:p>
    <w:p w14:paraId="452B99AB" w14:textId="77777777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hAnsi="Arial" w:cs="Arial"/>
          <w:sz w:val="24"/>
          <w:szCs w:val="24"/>
        </w:rPr>
        <w:t>Identyfikacja potrzeb i opracowanie Indywidualnych Planów Działania - doradca zawodowy zdiagnozuje potrzeby i możliwości każdej Uczestniczki projektu w zakresie doskonalenia zawodowego, stopnia oddalenia od rynku pracy, aktualnego stanu wiedzy, kwalifikacji, kompetencji, doświadczenia, zdolności i przeciwwskazań do wykonywania określonych zawodów.</w:t>
      </w:r>
    </w:p>
    <w:p w14:paraId="34B3006D" w14:textId="77777777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>Treningi kompetencji społecznych w kontekście równości szans kobiet i mężczyzn na lokalnym rynku pracy, które obejmować będą następujące zakresy:</w:t>
      </w:r>
    </w:p>
    <w:p w14:paraId="52241E21" w14:textId="77777777" w:rsidR="00F65062" w:rsidRPr="00F65062" w:rsidRDefault="00F65062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>prawo pracy w zakresie równości</w:t>
      </w:r>
    </w:p>
    <w:p w14:paraId="4EA4AB3C" w14:textId="77777777" w:rsidR="00F65062" w:rsidRPr="00F65062" w:rsidRDefault="00F65062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>przełamywanie stereotypów płci</w:t>
      </w:r>
    </w:p>
    <w:p w14:paraId="1E49EF12" w14:textId="77777777" w:rsidR="00F65062" w:rsidRPr="00F65062" w:rsidRDefault="00F65062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>równowaga między życiem zawodowym a prywatnym</w:t>
      </w:r>
    </w:p>
    <w:p w14:paraId="156549F4" w14:textId="77777777" w:rsidR="00F65062" w:rsidRPr="00F65062" w:rsidRDefault="00F65062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>skuteczna komunikacja i asertywność</w:t>
      </w:r>
    </w:p>
    <w:p w14:paraId="69D2C2E5" w14:textId="18DC22C5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Szkolenia podnoszące kompetencje cyfrowe - dla </w:t>
      </w:r>
      <w:r w:rsidR="00560B76">
        <w:rPr>
          <w:rFonts w:ascii="Arial" w:eastAsia="ArialMT" w:hAnsi="Arial" w:cs="Arial"/>
          <w:sz w:val="24"/>
          <w:szCs w:val="24"/>
          <w:lang w:eastAsia="pl-PL"/>
        </w:rPr>
        <w:t>56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kobiet (w tym obowiązkowo dla kobiet młodych do 29 roku życia u których zdiagnozowano taką potrzebę) zaplanowano uzupełnienie poziomu kompetencji w ramach szkoleń podnoszących kompetencje cyfrowe o profilu ogólnym. Zakres merytoryczny zajęć odpowiada ramie "Digital </w:t>
      </w:r>
      <w:proofErr w:type="spellStart"/>
      <w:r w:rsidRPr="00F65062">
        <w:rPr>
          <w:rFonts w:ascii="Arial" w:eastAsia="ArialMT" w:hAnsi="Arial" w:cs="Arial"/>
          <w:sz w:val="24"/>
          <w:szCs w:val="24"/>
          <w:lang w:eastAsia="pl-PL"/>
        </w:rPr>
        <w:t>Competence</w:t>
      </w:r>
      <w:proofErr w:type="spellEnd"/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Framework" (DIGCOMP) i obejmuje opracowane przez Fundację ECCC 5 modułów tematycznych na poziomie podstawowym A,</w:t>
      </w:r>
    </w:p>
    <w:p w14:paraId="558BC04E" w14:textId="39ADA389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Indywidualne poradnictwo </w:t>
      </w:r>
      <w:r w:rsidR="00F13034">
        <w:rPr>
          <w:rFonts w:ascii="Arial" w:eastAsia="ArialMT" w:hAnsi="Arial" w:cs="Arial"/>
          <w:sz w:val="24"/>
          <w:szCs w:val="24"/>
          <w:lang w:eastAsia="pl-PL"/>
        </w:rPr>
        <w:t>zawodowe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– dla </w:t>
      </w:r>
      <w:r w:rsidR="00F13034">
        <w:rPr>
          <w:rFonts w:ascii="Arial" w:eastAsia="ArialMT" w:hAnsi="Arial" w:cs="Arial"/>
          <w:sz w:val="24"/>
          <w:szCs w:val="24"/>
          <w:lang w:eastAsia="pl-PL"/>
        </w:rPr>
        <w:t>96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kobiet celu lepszego radzenia sobie z problemami intrapsychicznymi i zawodowymi, które 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lastRenderedPageBreak/>
        <w:t>zwiększy motywację do zmian oraz poprawi wiarę we własne możliwości,</w:t>
      </w:r>
    </w:p>
    <w:p w14:paraId="6D5D4680" w14:textId="28909033" w:rsidR="00F65062" w:rsidRPr="00F65062" w:rsidRDefault="00560B76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>
        <w:rPr>
          <w:rFonts w:ascii="Arial" w:eastAsia="ArialMT" w:hAnsi="Arial" w:cs="Arial"/>
          <w:sz w:val="24"/>
          <w:szCs w:val="24"/>
          <w:lang w:eastAsia="pl-PL"/>
        </w:rPr>
        <w:t>Grupowe</w:t>
      </w:r>
      <w:r w:rsidR="00F65062" w:rsidRPr="00F65062">
        <w:rPr>
          <w:rFonts w:ascii="Arial" w:eastAsia="ArialMT" w:hAnsi="Arial" w:cs="Arial"/>
          <w:sz w:val="24"/>
          <w:szCs w:val="24"/>
          <w:lang w:eastAsia="pl-PL"/>
        </w:rPr>
        <w:t xml:space="preserve"> poradnictwo prawne - dla </w:t>
      </w:r>
      <w:r w:rsidR="00F13034">
        <w:rPr>
          <w:rFonts w:ascii="Arial" w:eastAsia="ArialMT" w:hAnsi="Arial" w:cs="Arial"/>
          <w:sz w:val="24"/>
          <w:szCs w:val="24"/>
          <w:lang w:eastAsia="pl-PL"/>
        </w:rPr>
        <w:t>60</w:t>
      </w:r>
      <w:r w:rsidR="00F65062" w:rsidRPr="00F65062">
        <w:rPr>
          <w:rFonts w:ascii="Arial" w:eastAsia="ArialMT" w:hAnsi="Arial" w:cs="Arial"/>
          <w:sz w:val="24"/>
          <w:szCs w:val="24"/>
          <w:lang w:eastAsia="pl-PL"/>
        </w:rPr>
        <w:t xml:space="preserve"> kobiet w celu zaopatrzenia ich w wiedzę dot. praw przysługujących na rynku pracy, obowiązujących regulacji prawnych, możliwych form pomocy. Ponadto zgodnie z potrzebami, doradca udzieli informacji z zakresu prawa rodzinnego / pracy / ubezpieczeń społecznych, pomoże w sporządzeniu pism do urzędów, wyposaży w wiedzę nt. przeciwdziałania przemocy domowej etc., co wesprze w rozwiązywaniu bieżących problemów,</w:t>
      </w:r>
    </w:p>
    <w:p w14:paraId="2E66985C" w14:textId="6C7444DF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Szkolenia zawodowe – dla </w:t>
      </w:r>
      <w:r w:rsidR="00560B76">
        <w:rPr>
          <w:rFonts w:ascii="Arial" w:eastAsia="ArialMT" w:hAnsi="Arial" w:cs="Arial"/>
          <w:sz w:val="24"/>
          <w:szCs w:val="24"/>
          <w:lang w:eastAsia="pl-PL"/>
        </w:rPr>
        <w:t>120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kobiet, w celu zwiększenia szansy na uzyskanie i utrzymanie zatrudnienia, charakteryzujących się brakiem, zdezaktualizowanymi bądź nieadekwatnymi kompetencjami/kwalifikacjami.  Szkolenia zawodowe służą nabyciu kompetencji lub kwalifikacji zawodowych w ramach otwartego pakietu szkoleń</w:t>
      </w:r>
    </w:p>
    <w:p w14:paraId="30EFBEA4" w14:textId="0F3EF298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Staż – dla </w:t>
      </w:r>
      <w:r w:rsidR="00F13034">
        <w:rPr>
          <w:rFonts w:ascii="Arial" w:eastAsia="ArialMT" w:hAnsi="Arial" w:cs="Arial"/>
          <w:sz w:val="24"/>
          <w:szCs w:val="24"/>
          <w:lang w:eastAsia="pl-PL"/>
        </w:rPr>
        <w:t>96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kobiet z największymi deficytami w zakresie doświadczenia zawodowego. Staż spójny będzie z tematyką odbytych szkoleń, podczas których wykorzystają posiadane kompetencje i kwalifikacje zawodowe w rzeczywistym środowisku pracy, nabędą praktyczne umiejętności do wykonywania pracy i ostatecznie przełamią bierne postawy, </w:t>
      </w:r>
    </w:p>
    <w:p w14:paraId="78715C69" w14:textId="1E8976FB" w:rsidR="00F65062" w:rsidRPr="00F65062" w:rsidRDefault="00F65062">
      <w:pPr>
        <w:pStyle w:val="Akapitzlist"/>
        <w:numPr>
          <w:ilvl w:val="0"/>
          <w:numId w:val="11"/>
        </w:numPr>
        <w:tabs>
          <w:tab w:val="left" w:pos="0"/>
        </w:tabs>
        <w:autoSpaceDE w:val="0"/>
        <w:spacing w:before="120"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Pośrednictwo pracy – dla </w:t>
      </w:r>
      <w:r w:rsidR="00F13034">
        <w:rPr>
          <w:rFonts w:ascii="Arial" w:eastAsia="ArialMT" w:hAnsi="Arial" w:cs="Arial"/>
          <w:sz w:val="24"/>
          <w:szCs w:val="24"/>
          <w:lang w:eastAsia="pl-PL"/>
        </w:rPr>
        <w:t>120</w:t>
      </w:r>
      <w:r w:rsidRPr="00F65062">
        <w:rPr>
          <w:rFonts w:ascii="Arial" w:eastAsia="ArialMT" w:hAnsi="Arial" w:cs="Arial"/>
          <w:sz w:val="24"/>
          <w:szCs w:val="24"/>
          <w:lang w:eastAsia="pl-PL"/>
        </w:rPr>
        <w:t xml:space="preserve"> kobiet - wsparcie pośrednika pracy, umożliwi sprawne wejście na rynek pracy, który pozyska oferty pracy od pracodawców a następnie przedstawi oferty zgodne z ich kwalifikacjami i doświadczeniem, a także adekwatne do ich potrzeb i możliwości. Pośrednik (po etapie szkoleń – dla niebiorących udziału w stażach, dla pozostałych osób – po zakończeniu stażu) będzie wspierał osoby w poruszaniu się po rynku pracy,</w:t>
      </w:r>
    </w:p>
    <w:p w14:paraId="3769001C" w14:textId="77777777" w:rsidR="005A6E09" w:rsidRPr="003C1671" w:rsidRDefault="005A6E09" w:rsidP="003C1671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52361587" w14:textId="77777777" w:rsidR="00995B8B" w:rsidRPr="003C1671" w:rsidRDefault="00995B8B" w:rsidP="003C1671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 3</w:t>
      </w:r>
    </w:p>
    <w:p w14:paraId="7FE4B055" w14:textId="42C3E2A6" w:rsidR="00B045A7" w:rsidRPr="003C1671" w:rsidRDefault="00263CA5" w:rsidP="003C16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Beneficjent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:</w:t>
      </w:r>
      <w:r w:rsidR="00B045A7" w:rsidRPr="003C1671">
        <w:rPr>
          <w:rFonts w:ascii="Arial" w:hAnsi="Arial" w:cs="Arial"/>
          <w:b/>
          <w:sz w:val="24"/>
          <w:szCs w:val="24"/>
        </w:rPr>
        <w:t xml:space="preserve"> </w:t>
      </w:r>
      <w:r w:rsidR="00F13034">
        <w:rPr>
          <w:rFonts w:ascii="Arial" w:hAnsi="Arial" w:cs="Arial"/>
          <w:b/>
          <w:sz w:val="24"/>
          <w:szCs w:val="24"/>
        </w:rPr>
        <w:t>CENTRUM DOSKONALENIA KADR EWA PERLIŃSKA</w:t>
      </w:r>
      <w:r w:rsidR="00B045A7" w:rsidRPr="003C1671">
        <w:rPr>
          <w:rFonts w:ascii="Arial" w:hAnsi="Arial" w:cs="Arial"/>
          <w:b/>
          <w:bCs/>
          <w:sz w:val="24"/>
          <w:szCs w:val="24"/>
        </w:rPr>
        <w:t>, zobowiązuje się do:</w:t>
      </w:r>
    </w:p>
    <w:p w14:paraId="67A66CA1" w14:textId="77777777" w:rsidR="001D74C9" w:rsidRPr="001D74C9" w:rsidRDefault="001D74C9">
      <w:pPr>
        <w:pStyle w:val="Akapitzlist"/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t xml:space="preserve">Beneficjent zobowiązuje się do: </w:t>
      </w:r>
    </w:p>
    <w:p w14:paraId="76A24589" w14:textId="77777777" w:rsidR="001D74C9" w:rsidRPr="001D74C9" w:rsidRDefault="001D74C9">
      <w:pPr>
        <w:pStyle w:val="Akapitzlist"/>
        <w:numPr>
          <w:ilvl w:val="0"/>
          <w:numId w:val="17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t xml:space="preserve">monitorowania udzielonego wsparcia; </w:t>
      </w:r>
    </w:p>
    <w:p w14:paraId="4A528BEF" w14:textId="77777777" w:rsidR="001D74C9" w:rsidRPr="001D74C9" w:rsidRDefault="001D74C9">
      <w:pPr>
        <w:pStyle w:val="Akapitzlist"/>
        <w:numPr>
          <w:ilvl w:val="0"/>
          <w:numId w:val="17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lastRenderedPageBreak/>
        <w:t>wydania każdemu Uczestnikowi/</w:t>
      </w:r>
      <w:proofErr w:type="spellStart"/>
      <w:r w:rsidRPr="001D74C9">
        <w:rPr>
          <w:rFonts w:ascii="Arial" w:hAnsi="Arial" w:cs="Arial"/>
          <w:sz w:val="24"/>
          <w:szCs w:val="24"/>
        </w:rPr>
        <w:t>czce</w:t>
      </w:r>
      <w:proofErr w:type="spellEnd"/>
      <w:r w:rsidRPr="001D74C9">
        <w:rPr>
          <w:rFonts w:ascii="Arial" w:hAnsi="Arial" w:cs="Arial"/>
          <w:sz w:val="24"/>
          <w:szCs w:val="24"/>
        </w:rPr>
        <w:t xml:space="preserve"> Projektu stosownych zaświadczeń/certyfikatów,</w:t>
      </w:r>
    </w:p>
    <w:p w14:paraId="5BCF30B5" w14:textId="77777777" w:rsidR="001D74C9" w:rsidRPr="001D74C9" w:rsidRDefault="001D74C9">
      <w:pPr>
        <w:pStyle w:val="Akapitzlist"/>
        <w:numPr>
          <w:ilvl w:val="0"/>
          <w:numId w:val="17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t>wydania każdemu Uczestnikowi/</w:t>
      </w:r>
      <w:proofErr w:type="spellStart"/>
      <w:r w:rsidRPr="001D74C9">
        <w:rPr>
          <w:rFonts w:ascii="Arial" w:hAnsi="Arial" w:cs="Arial"/>
          <w:sz w:val="24"/>
          <w:szCs w:val="24"/>
        </w:rPr>
        <w:t>czce</w:t>
      </w:r>
      <w:proofErr w:type="spellEnd"/>
      <w:r w:rsidRPr="001D74C9">
        <w:rPr>
          <w:rFonts w:ascii="Arial" w:hAnsi="Arial" w:cs="Arial"/>
          <w:sz w:val="24"/>
          <w:szCs w:val="24"/>
        </w:rPr>
        <w:t xml:space="preserve"> Projektu zaświadczenia o ukończeniu udziału w projekcie; </w:t>
      </w:r>
    </w:p>
    <w:p w14:paraId="368C6446" w14:textId="0DCE186A" w:rsidR="001D74C9" w:rsidRPr="001D74C9" w:rsidRDefault="001D74C9">
      <w:pPr>
        <w:pStyle w:val="Akapitzlist"/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t xml:space="preserve">Beneficjent nie ponosi odpowiedzialności wobec Uczestników/czek Projektu </w:t>
      </w:r>
      <w:r w:rsidR="00756034">
        <w:rPr>
          <w:rFonts w:ascii="Arial" w:hAnsi="Arial" w:cs="Arial"/>
          <w:sz w:val="24"/>
          <w:szCs w:val="24"/>
        </w:rPr>
        <w:br/>
      </w:r>
      <w:r w:rsidRPr="001D74C9">
        <w:rPr>
          <w:rFonts w:ascii="Arial" w:hAnsi="Arial" w:cs="Arial"/>
          <w:sz w:val="24"/>
          <w:szCs w:val="24"/>
        </w:rPr>
        <w:t xml:space="preserve">w przypadku wstrzymania finansowania projektu przez Instytucję Pośredniczącą </w:t>
      </w:r>
      <w:r w:rsidR="00756034">
        <w:rPr>
          <w:rFonts w:ascii="Arial" w:hAnsi="Arial" w:cs="Arial"/>
          <w:sz w:val="24"/>
          <w:szCs w:val="24"/>
        </w:rPr>
        <w:br/>
      </w:r>
      <w:r w:rsidRPr="001D74C9">
        <w:rPr>
          <w:rFonts w:ascii="Arial" w:hAnsi="Arial" w:cs="Arial"/>
          <w:sz w:val="24"/>
          <w:szCs w:val="24"/>
        </w:rPr>
        <w:t>w tym również spowodowanego brakiem środków na realizację projektu.</w:t>
      </w:r>
    </w:p>
    <w:p w14:paraId="42EFA713" w14:textId="77777777" w:rsidR="001D74C9" w:rsidRPr="001D74C9" w:rsidRDefault="001D74C9">
      <w:pPr>
        <w:pStyle w:val="Akapitzlist"/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t>Beneficjent nie ponosi odpowiedzialności z tytułu następstwa nieszczęśliwych wypadków nie zawinionych przez Beneficjenta.</w:t>
      </w:r>
    </w:p>
    <w:p w14:paraId="54EC1E53" w14:textId="368B528E" w:rsidR="001D74C9" w:rsidRPr="001D74C9" w:rsidRDefault="001D74C9">
      <w:pPr>
        <w:pStyle w:val="Akapitzlist"/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D74C9">
        <w:rPr>
          <w:rFonts w:ascii="Arial" w:hAnsi="Arial" w:cs="Arial"/>
          <w:sz w:val="24"/>
          <w:szCs w:val="24"/>
        </w:rPr>
        <w:t xml:space="preserve">Beneficjent nie ponosi odpowiedzialności za zniszczenia/dewastacje obiektu szkoleniowego, sal szkoleniowych dokonanych umyślnie lub w przypadku rażącego niedbalstwa przez Uczestników/czek Projektu. Ewentualne koszty </w:t>
      </w:r>
      <w:r w:rsidR="00756034">
        <w:rPr>
          <w:rFonts w:ascii="Arial" w:hAnsi="Arial" w:cs="Arial"/>
          <w:sz w:val="24"/>
          <w:szCs w:val="24"/>
        </w:rPr>
        <w:br/>
      </w:r>
      <w:r w:rsidRPr="001D74C9">
        <w:rPr>
          <w:rFonts w:ascii="Arial" w:hAnsi="Arial" w:cs="Arial"/>
          <w:sz w:val="24"/>
          <w:szCs w:val="24"/>
        </w:rPr>
        <w:t>w zakresie naprawy, usuwania, zniszczeń ponosi Uczestnik/czka Projektu.</w:t>
      </w:r>
    </w:p>
    <w:p w14:paraId="034DBA59" w14:textId="23C18B35" w:rsidR="00753F24" w:rsidRPr="003C1671" w:rsidRDefault="00753F24">
      <w:pPr>
        <w:pStyle w:val="Akapitzlist"/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Wypłaty stypendium </w:t>
      </w:r>
      <w:r w:rsidR="00873DF3" w:rsidRPr="003C1671">
        <w:rPr>
          <w:rFonts w:ascii="Arial" w:hAnsi="Arial" w:cs="Arial"/>
          <w:sz w:val="24"/>
          <w:szCs w:val="24"/>
        </w:rPr>
        <w:t>szkoleniowego</w:t>
      </w:r>
      <w:r w:rsidR="001D74C9">
        <w:rPr>
          <w:rFonts w:ascii="Arial" w:hAnsi="Arial" w:cs="Arial"/>
          <w:sz w:val="24"/>
          <w:szCs w:val="24"/>
        </w:rPr>
        <w:t>/stażowego</w:t>
      </w:r>
      <w:r w:rsidR="00873DF3" w:rsidRPr="003C1671">
        <w:rPr>
          <w:rFonts w:ascii="Arial" w:hAnsi="Arial" w:cs="Arial"/>
          <w:sz w:val="24"/>
          <w:szCs w:val="24"/>
        </w:rPr>
        <w:t xml:space="preserve"> Uczestnikowi/</w:t>
      </w:r>
      <w:proofErr w:type="spellStart"/>
      <w:r w:rsidR="00873DF3" w:rsidRPr="003C1671">
        <w:rPr>
          <w:rFonts w:ascii="Arial" w:hAnsi="Arial" w:cs="Arial"/>
          <w:sz w:val="24"/>
          <w:szCs w:val="24"/>
        </w:rPr>
        <w:t>czce</w:t>
      </w:r>
      <w:proofErr w:type="spellEnd"/>
      <w:r w:rsidR="00873DF3" w:rsidRPr="003C1671">
        <w:rPr>
          <w:rFonts w:ascii="Arial" w:hAnsi="Arial" w:cs="Arial"/>
          <w:sz w:val="24"/>
          <w:szCs w:val="24"/>
        </w:rPr>
        <w:t xml:space="preserve"> </w:t>
      </w:r>
      <w:r w:rsid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odbywającemu/</w:t>
      </w:r>
      <w:proofErr w:type="spellStart"/>
      <w:r w:rsidRPr="003C1671">
        <w:rPr>
          <w:rFonts w:ascii="Arial" w:hAnsi="Arial" w:cs="Arial"/>
          <w:sz w:val="24"/>
          <w:szCs w:val="24"/>
        </w:rPr>
        <w:t>cej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szkolenie zawodowe</w:t>
      </w:r>
      <w:r w:rsidR="00CA4092" w:rsidRPr="003C1671">
        <w:rPr>
          <w:rFonts w:ascii="Arial" w:hAnsi="Arial" w:cs="Arial"/>
          <w:sz w:val="24"/>
          <w:szCs w:val="24"/>
        </w:rPr>
        <w:t>/staż zawodowy</w:t>
      </w:r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zgodnie z Ustawą z dnia 20.04.2004 r. o promocji zatrudnienia i instytucjach rynku pracy </w:t>
      </w:r>
      <w:r w:rsidR="000161B2" w:rsidRPr="003C1671">
        <w:rPr>
          <w:rFonts w:ascii="Arial" w:hAnsi="Arial" w:cs="Arial"/>
          <w:sz w:val="24"/>
          <w:szCs w:val="24"/>
        </w:rPr>
        <w:t>(</w:t>
      </w:r>
      <w:bookmarkStart w:id="2" w:name="_Hlk184475672"/>
      <w:r w:rsidR="001D74C9" w:rsidRPr="001D74C9">
        <w:rPr>
          <w:rFonts w:ascii="Arial" w:hAnsi="Arial" w:cs="Arial"/>
          <w:sz w:val="24"/>
          <w:szCs w:val="24"/>
        </w:rPr>
        <w:t>dotyczy kobiet pozostających bez zatrudnienia</w:t>
      </w:r>
      <w:r w:rsidR="000161B2" w:rsidRPr="003C1671">
        <w:rPr>
          <w:rFonts w:ascii="Arial" w:hAnsi="Arial" w:cs="Arial"/>
          <w:sz w:val="24"/>
          <w:szCs w:val="24"/>
        </w:rPr>
        <w:t xml:space="preserve"> skierowanych na szkolenie</w:t>
      </w:r>
      <w:r w:rsidR="003C1671">
        <w:rPr>
          <w:rFonts w:ascii="Arial" w:hAnsi="Arial" w:cs="Arial"/>
          <w:sz w:val="24"/>
          <w:szCs w:val="24"/>
        </w:rPr>
        <w:t>/staż</w:t>
      </w:r>
      <w:r w:rsidR="000161B2" w:rsidRPr="003C1671">
        <w:rPr>
          <w:rFonts w:ascii="Arial" w:hAnsi="Arial" w:cs="Arial"/>
          <w:sz w:val="24"/>
          <w:szCs w:val="24"/>
        </w:rPr>
        <w:t xml:space="preserve"> na podstawie </w:t>
      </w:r>
      <w:r w:rsidR="00CA4092" w:rsidRPr="003C1671">
        <w:rPr>
          <w:rFonts w:ascii="Arial" w:hAnsi="Arial" w:cs="Arial"/>
          <w:sz w:val="24"/>
          <w:szCs w:val="24"/>
        </w:rPr>
        <w:t>I</w:t>
      </w:r>
      <w:r w:rsidR="006F4C6A">
        <w:rPr>
          <w:rFonts w:ascii="Arial" w:hAnsi="Arial" w:cs="Arial"/>
          <w:sz w:val="24"/>
          <w:szCs w:val="24"/>
        </w:rPr>
        <w:t>PD</w:t>
      </w:r>
      <w:bookmarkEnd w:id="2"/>
      <w:r w:rsidR="00C34449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>.</w:t>
      </w:r>
    </w:p>
    <w:p w14:paraId="10F42A04" w14:textId="6DF9BEAD" w:rsidR="00EB64F8" w:rsidRDefault="00EB64F8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Skierowania Uczestnika/</w:t>
      </w:r>
      <w:proofErr w:type="spellStart"/>
      <w:r w:rsidRPr="003C1671">
        <w:rPr>
          <w:rFonts w:ascii="Arial" w:hAnsi="Arial" w:cs="Arial"/>
          <w:sz w:val="24"/>
          <w:szCs w:val="24"/>
        </w:rPr>
        <w:t>czkę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 w:rsidR="00CA4092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przed podjęciem przez niego stażu na badania lekarskie w celu określenia ogólnej zdolności do pracy</w:t>
      </w:r>
      <w:r w:rsidR="000161B2" w:rsidRPr="003C1671">
        <w:rPr>
          <w:rFonts w:ascii="Arial" w:hAnsi="Arial" w:cs="Arial"/>
          <w:sz w:val="24"/>
          <w:szCs w:val="24"/>
        </w:rPr>
        <w:t xml:space="preserve"> (</w:t>
      </w:r>
      <w:r w:rsidR="006F4C6A" w:rsidRPr="006F4C6A">
        <w:rPr>
          <w:rFonts w:ascii="Arial" w:hAnsi="Arial" w:cs="Arial"/>
          <w:sz w:val="24"/>
          <w:szCs w:val="24"/>
        </w:rPr>
        <w:t>dotyczy kobiet pozostających bez zatrudnienia skierowanych na szkolenie/staż na podstawie IPD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01FC8FE8" w14:textId="416C4BE5" w:rsidR="00EB64F8" w:rsidRPr="003C1671" w:rsidRDefault="00EB64F8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Podpisania z Uczestnikiem/</w:t>
      </w:r>
      <w:proofErr w:type="spellStart"/>
      <w:r w:rsidRPr="003C1671">
        <w:rPr>
          <w:rFonts w:ascii="Arial" w:hAnsi="Arial" w:cs="Arial"/>
          <w:sz w:val="24"/>
          <w:szCs w:val="24"/>
        </w:rPr>
        <w:t>czką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</w:t>
      </w:r>
      <w:r w:rsidR="003C1671" w:rsidRPr="003C1671">
        <w:rPr>
          <w:rFonts w:ascii="Arial" w:hAnsi="Arial" w:cs="Arial"/>
          <w:sz w:val="24"/>
          <w:szCs w:val="24"/>
        </w:rPr>
        <w:t xml:space="preserve">projektu </w:t>
      </w:r>
      <w:r w:rsidRPr="003C1671">
        <w:rPr>
          <w:rFonts w:ascii="Arial" w:hAnsi="Arial" w:cs="Arial"/>
          <w:sz w:val="24"/>
          <w:szCs w:val="24"/>
        </w:rPr>
        <w:t>umowy stażowej w pierwszym dniu rozpoczęcia wsparcia</w:t>
      </w:r>
      <w:r w:rsidR="000161B2" w:rsidRPr="003C1671">
        <w:rPr>
          <w:rFonts w:ascii="Arial" w:hAnsi="Arial" w:cs="Arial"/>
          <w:sz w:val="24"/>
          <w:szCs w:val="24"/>
        </w:rPr>
        <w:t xml:space="preserve"> (</w:t>
      </w:r>
      <w:r w:rsidR="006F4C6A" w:rsidRPr="006F4C6A">
        <w:rPr>
          <w:rFonts w:ascii="Arial" w:hAnsi="Arial" w:cs="Arial"/>
          <w:sz w:val="24"/>
          <w:szCs w:val="24"/>
        </w:rPr>
        <w:t>dotyczy kobiet pozostających bez zatrudnienia skierowanych na szkolenie/staż na podstawie IPD</w:t>
      </w:r>
      <w:r w:rsidR="000161B2" w:rsidRPr="003C1671">
        <w:rPr>
          <w:rFonts w:ascii="Arial" w:hAnsi="Arial" w:cs="Arial"/>
          <w:sz w:val="24"/>
          <w:szCs w:val="24"/>
        </w:rPr>
        <w:t>).</w:t>
      </w:r>
    </w:p>
    <w:p w14:paraId="51297073" w14:textId="779AAA55" w:rsidR="00EB64F8" w:rsidRPr="003C1671" w:rsidRDefault="00EB64F8">
      <w:pPr>
        <w:numPr>
          <w:ilvl w:val="0"/>
          <w:numId w:val="2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Zapewnienia Uczestnikom stażu ubezpieczenia od następstw nieszczęśliwych wypadków (NNW) oraz koszty badań lekarskich</w:t>
      </w:r>
      <w:r w:rsidR="000161B2" w:rsidRPr="003C1671">
        <w:rPr>
          <w:rFonts w:ascii="Arial" w:hAnsi="Arial" w:cs="Arial"/>
          <w:sz w:val="24"/>
          <w:szCs w:val="24"/>
        </w:rPr>
        <w:t xml:space="preserve"> (</w:t>
      </w:r>
      <w:r w:rsidR="006F4C6A" w:rsidRPr="006F4C6A">
        <w:rPr>
          <w:rFonts w:ascii="Arial" w:hAnsi="Arial" w:cs="Arial"/>
          <w:sz w:val="24"/>
          <w:szCs w:val="24"/>
        </w:rPr>
        <w:t>dotyczy kobiet pozostających bez zatrudnienia skierowanych na szkolenie/staż na podstawie IPD</w:t>
      </w:r>
      <w:r w:rsidR="000161B2" w:rsidRPr="003C1671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 xml:space="preserve">. </w:t>
      </w:r>
    </w:p>
    <w:p w14:paraId="6A316699" w14:textId="7A9B88DF" w:rsidR="002D4BA4" w:rsidRPr="003C1671" w:rsidRDefault="002D4B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dojazdu na zajęcia/staż zawodowy zgodnie z zapisami § 8 i § 9 niniejszego Regulaminu</w:t>
      </w:r>
      <w:r w:rsidR="006F4C6A">
        <w:rPr>
          <w:rFonts w:ascii="Arial" w:hAnsi="Arial" w:cs="Arial"/>
          <w:sz w:val="24"/>
          <w:szCs w:val="24"/>
        </w:rPr>
        <w:t xml:space="preserve"> (</w:t>
      </w:r>
      <w:r w:rsidR="006F4C6A" w:rsidRPr="006F4C6A">
        <w:rPr>
          <w:rFonts w:ascii="Arial" w:hAnsi="Arial" w:cs="Arial"/>
          <w:sz w:val="24"/>
          <w:szCs w:val="24"/>
        </w:rPr>
        <w:t>dotyczy kobiet pozostających bez zatrudnienia skierowanych na szkolenie/staż na podstawie IPD</w:t>
      </w:r>
      <w:r w:rsidR="006F4C6A">
        <w:rPr>
          <w:rFonts w:ascii="Arial" w:hAnsi="Arial" w:cs="Arial"/>
          <w:sz w:val="24"/>
          <w:szCs w:val="24"/>
        </w:rPr>
        <w:t>)</w:t>
      </w:r>
      <w:r w:rsidRPr="003C1671">
        <w:rPr>
          <w:rFonts w:ascii="Arial" w:hAnsi="Arial" w:cs="Arial"/>
          <w:sz w:val="24"/>
          <w:szCs w:val="24"/>
        </w:rPr>
        <w:t>.</w:t>
      </w:r>
      <w:r w:rsidR="006F4C6A">
        <w:rPr>
          <w:rFonts w:ascii="Arial" w:hAnsi="Arial" w:cs="Arial"/>
          <w:sz w:val="24"/>
          <w:szCs w:val="24"/>
        </w:rPr>
        <w:t xml:space="preserve"> </w:t>
      </w:r>
    </w:p>
    <w:p w14:paraId="46BBAFD2" w14:textId="2AF014D8" w:rsidR="005E4EEA" w:rsidRDefault="002D4BA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Zwrotu kosztów opieki nad dzieckiem/osobą zależną zgodnie z zapisami § 10 niniejszego Regulaminu</w:t>
      </w:r>
      <w:r w:rsidR="005E4EEA">
        <w:rPr>
          <w:rFonts w:ascii="Arial" w:hAnsi="Arial" w:cs="Arial"/>
          <w:bCs/>
          <w:sz w:val="24"/>
          <w:szCs w:val="24"/>
        </w:rPr>
        <w:t xml:space="preserve"> </w:t>
      </w:r>
      <w:r w:rsidR="006F4C6A">
        <w:rPr>
          <w:rFonts w:ascii="Arial" w:hAnsi="Arial" w:cs="Arial"/>
          <w:bCs/>
          <w:sz w:val="24"/>
          <w:szCs w:val="24"/>
        </w:rPr>
        <w:t>(</w:t>
      </w:r>
      <w:r w:rsidR="006F4C6A" w:rsidRPr="006F4C6A">
        <w:rPr>
          <w:rFonts w:ascii="Arial" w:hAnsi="Arial" w:cs="Arial"/>
          <w:bCs/>
          <w:sz w:val="24"/>
          <w:szCs w:val="24"/>
        </w:rPr>
        <w:t>dotyczy kobiet pozostających bez zatrudnienia skierowanych na szkolenie/staż na podstawie IPD</w:t>
      </w:r>
      <w:r w:rsidR="006F4C6A">
        <w:rPr>
          <w:rFonts w:ascii="Arial" w:hAnsi="Arial" w:cs="Arial"/>
          <w:bCs/>
          <w:sz w:val="24"/>
          <w:szCs w:val="24"/>
        </w:rPr>
        <w:t>).</w:t>
      </w:r>
    </w:p>
    <w:p w14:paraId="62CC3ACE" w14:textId="77777777" w:rsidR="000E5915" w:rsidRPr="003C1671" w:rsidRDefault="000E591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8E174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 xml:space="preserve">§ </w:t>
      </w:r>
      <w:r w:rsidR="00794BD8" w:rsidRPr="003C1671">
        <w:rPr>
          <w:rFonts w:ascii="Arial" w:hAnsi="Arial" w:cs="Arial"/>
          <w:b/>
          <w:bCs/>
          <w:sz w:val="24"/>
          <w:szCs w:val="24"/>
        </w:rPr>
        <w:t>4</w:t>
      </w:r>
    </w:p>
    <w:p w14:paraId="2A9BEB25" w14:textId="4CB01F6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Uprawnienia i obowiązki Uczestnika/</w:t>
      </w:r>
      <w:proofErr w:type="spellStart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czki</w:t>
      </w:r>
      <w:proofErr w:type="spellEnd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3C1671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rojektu</w:t>
      </w:r>
    </w:p>
    <w:p w14:paraId="7332E5AA" w14:textId="77777777" w:rsidR="006F4C6A" w:rsidRPr="006F4C6A" w:rsidRDefault="006F4C6A">
      <w:pPr>
        <w:numPr>
          <w:ilvl w:val="1"/>
          <w:numId w:val="20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61404546"/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Uczestnik/czka Projektu jest uprawniony do: </w:t>
      </w:r>
    </w:p>
    <w:bookmarkEnd w:id="3"/>
    <w:p w14:paraId="02A19383" w14:textId="554B7F00" w:rsidR="006F4C6A" w:rsidRP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0BA4B9AC" w14:textId="4826C35F" w:rsidR="006F4C6A" w:rsidRP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nieodpłatnego udziału w oferowanych w ramach projektu formach wsparcia,</w:t>
      </w:r>
    </w:p>
    <w:p w14:paraId="4973ADFD" w14:textId="1221E63C" w:rsidR="006F4C6A" w:rsidRP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75E69DB6" w14:textId="398A53A7" w:rsidR="006F4C6A" w:rsidRP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6F4C6A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2B3D45BB" w14:textId="0AB80EEE" w:rsidR="006F4C6A" w:rsidRP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8A8DF16" w14:textId="52216B18" w:rsidR="006F4C6A" w:rsidRP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31834C20" w14:textId="67165F1E" w:rsidR="006F4C6A" w:rsidRDefault="006F4C6A">
      <w:pPr>
        <w:numPr>
          <w:ilvl w:val="0"/>
          <w:numId w:val="18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otrzymania zaświadczenia bądź certyfikatu potwierdzającego nabycie kompetencji lub kwalifikacji.</w:t>
      </w:r>
    </w:p>
    <w:p w14:paraId="5D0B075C" w14:textId="77777777" w:rsidR="006F4C6A" w:rsidRPr="006F4C6A" w:rsidRDefault="006F4C6A" w:rsidP="006F4C6A">
      <w:pPr>
        <w:suppressAutoHyphens w:val="0"/>
        <w:spacing w:after="0" w:line="360" w:lineRule="auto"/>
        <w:ind w:left="786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14:paraId="150C2824" w14:textId="77777777" w:rsidR="006F4C6A" w:rsidRPr="006F4C6A" w:rsidRDefault="006F4C6A">
      <w:pPr>
        <w:numPr>
          <w:ilvl w:val="1"/>
          <w:numId w:val="20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Uczestnik/czka Projektu zobowiązany/a jest do: </w:t>
      </w:r>
    </w:p>
    <w:p w14:paraId="0E6CAF9E" w14:textId="0B264019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projektu,</w:t>
      </w:r>
    </w:p>
    <w:p w14:paraId="7A99FF43" w14:textId="5575B33B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00E29665" w14:textId="1F69C876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wypełnienia ankiet/testów przeprowadzanych podczas trwania projektu </w:t>
      </w:r>
    </w:p>
    <w:p w14:paraId="0FB04748" w14:textId="383C0B2B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78AB5D89" w14:textId="72854237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613047F1" w14:textId="5E503BA3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przestrzegania Regulamin rekrutacji kandydatów/</w:t>
      </w:r>
      <w:proofErr w:type="spellStart"/>
      <w:r w:rsidRPr="006F4C6A">
        <w:rPr>
          <w:rFonts w:ascii="Arial" w:eastAsia="Calibri" w:hAnsi="Arial" w:cs="Arial"/>
          <w:sz w:val="24"/>
          <w:szCs w:val="24"/>
          <w:lang w:eastAsia="en-US"/>
        </w:rPr>
        <w:t>ek</w:t>
      </w:r>
      <w:proofErr w:type="spellEnd"/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 i uczestnictwa w projekcie „R</w:t>
      </w:r>
      <w:r w:rsidR="00F13034">
        <w:rPr>
          <w:rFonts w:ascii="Arial" w:eastAsia="Calibri" w:hAnsi="Arial" w:cs="Arial"/>
          <w:sz w:val="24"/>
          <w:szCs w:val="24"/>
          <w:lang w:eastAsia="en-US"/>
        </w:rPr>
        <w:t>amię w ramię na rynku pracy</w:t>
      </w:r>
      <w:r w:rsidRPr="006F4C6A">
        <w:rPr>
          <w:rFonts w:ascii="Arial" w:eastAsia="Calibri" w:hAnsi="Arial" w:cs="Arial"/>
          <w:sz w:val="24"/>
          <w:szCs w:val="24"/>
          <w:lang w:eastAsia="en-US"/>
        </w:rPr>
        <w:t>” nr  FEWP.06.03-IP.01-00</w:t>
      </w:r>
      <w:r w:rsidR="00F13034">
        <w:rPr>
          <w:rFonts w:ascii="Arial" w:eastAsia="Calibri" w:hAnsi="Arial" w:cs="Arial"/>
          <w:sz w:val="24"/>
          <w:szCs w:val="24"/>
          <w:lang w:eastAsia="en-US"/>
        </w:rPr>
        <w:t>52</w:t>
      </w:r>
      <w:r w:rsidRPr="006F4C6A">
        <w:rPr>
          <w:rFonts w:ascii="Arial" w:eastAsia="Calibri" w:hAnsi="Arial" w:cs="Arial"/>
          <w:sz w:val="24"/>
          <w:szCs w:val="24"/>
          <w:lang w:eastAsia="en-US"/>
        </w:rPr>
        <w:t>/23</w:t>
      </w:r>
      <w:r w:rsidRPr="006F4C6A">
        <w:rPr>
          <w:rFonts w:ascii="Arial" w:eastAsia="Calibri" w:hAnsi="Arial" w:cs="Arial"/>
          <w:i/>
          <w:iCs/>
          <w:sz w:val="24"/>
          <w:szCs w:val="24"/>
          <w:lang w:eastAsia="en-US"/>
        </w:rPr>
        <w:t>,</w:t>
      </w:r>
    </w:p>
    <w:p w14:paraId="1444D1D4" w14:textId="223DA18D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5659"/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uczestnictwa </w:t>
      </w:r>
      <w:bookmarkEnd w:id="4"/>
      <w:r w:rsidRPr="006F4C6A">
        <w:rPr>
          <w:rFonts w:ascii="Arial" w:eastAsia="Calibri" w:hAnsi="Arial" w:cs="Arial"/>
          <w:sz w:val="24"/>
          <w:szCs w:val="24"/>
          <w:lang w:eastAsia="en-US"/>
        </w:rPr>
        <w:t>w projekcie,</w:t>
      </w:r>
    </w:p>
    <w:p w14:paraId="2F326D5C" w14:textId="316B69AD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3C9A36DE" w14:textId="00C1E852" w:rsidR="006F4C6A" w:rsidRPr="006F4C6A" w:rsidRDefault="006F4C6A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9506462"/>
      <w:r w:rsidRPr="006F4C6A">
        <w:rPr>
          <w:rFonts w:ascii="Arial" w:eastAsia="Calibri" w:hAnsi="Arial" w:cs="Arial"/>
          <w:sz w:val="24"/>
          <w:szCs w:val="24"/>
          <w:lang w:eastAsia="en-US"/>
        </w:rPr>
        <w:t xml:space="preserve">bieżącego informowania Kierownika projektu o zmianie jakichkolwiek danych osobowych i kontaktowych wpisanych w formularzu aplikacyjnym oraz o </w:t>
      </w:r>
      <w:bookmarkEnd w:id="5"/>
      <w:r w:rsidRPr="006F4C6A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0337B154" w14:textId="2EF1E545" w:rsidR="006F4C6A" w:rsidRPr="006F4C6A" w:rsidRDefault="00B751A5">
      <w:pPr>
        <w:numPr>
          <w:ilvl w:val="0"/>
          <w:numId w:val="19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F4C6A" w:rsidRPr="006F4C6A">
        <w:rPr>
          <w:rFonts w:ascii="Arial" w:eastAsia="Calibri" w:hAnsi="Arial" w:cs="Arial"/>
          <w:sz w:val="24"/>
          <w:szCs w:val="24"/>
          <w:lang w:eastAsia="en-US"/>
        </w:rPr>
        <w:t xml:space="preserve">przekazania do 4 tygodni po zakończeniu udziału w projekcie informacji o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6F4C6A" w:rsidRPr="006F4C6A">
        <w:rPr>
          <w:rFonts w:ascii="Arial" w:eastAsia="Calibri" w:hAnsi="Arial" w:cs="Arial"/>
          <w:sz w:val="24"/>
          <w:szCs w:val="24"/>
          <w:lang w:eastAsia="en-US"/>
        </w:rPr>
        <w:t>sytuacji społeczno-zawodowej, tj. dostarczenia Beneficjentowi Projektu dokumentów potwierdzających:</w:t>
      </w:r>
    </w:p>
    <w:p w14:paraId="0A9A8C5B" w14:textId="40DB722D" w:rsidR="006F4C6A" w:rsidRPr="006F4C6A" w:rsidRDefault="006F4C6A">
      <w:pPr>
        <w:numPr>
          <w:ilvl w:val="1"/>
          <w:numId w:val="6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lastRenderedPageBreak/>
        <w:t>zatrudnienie - kopia umowy o pracę/umowy cywilnoprawnej, wpis do CEIDG/KRS, potwierdzenia z ZUS o opłacaniu składek, zaświadczenia od pracodawcy</w:t>
      </w:r>
      <w:r>
        <w:rPr>
          <w:rFonts w:ascii="Arial" w:eastAsia="Calibri" w:hAnsi="Arial" w:cs="Arial"/>
          <w:sz w:val="24"/>
          <w:szCs w:val="24"/>
          <w:lang w:eastAsia="en-US"/>
        </w:rPr>
        <w:t>, lub</w:t>
      </w:r>
    </w:p>
    <w:p w14:paraId="6607324F" w14:textId="77777777" w:rsidR="006F4C6A" w:rsidRPr="006F4C6A" w:rsidRDefault="006F4C6A">
      <w:pPr>
        <w:numPr>
          <w:ilvl w:val="1"/>
          <w:numId w:val="6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sz w:val="24"/>
          <w:szCs w:val="24"/>
          <w:lang w:eastAsia="en-US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D21FAD3" w14:textId="334EAC7B" w:rsidR="006F4C6A" w:rsidRPr="00B751A5" w:rsidRDefault="00B751A5" w:rsidP="00B751A5">
      <w:pPr>
        <w:pStyle w:val="Akapitzlist"/>
        <w:numPr>
          <w:ilvl w:val="0"/>
          <w:numId w:val="19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F4C6A" w:rsidRPr="00B751A5">
        <w:rPr>
          <w:rFonts w:ascii="Arial" w:eastAsia="Calibri" w:hAnsi="Arial" w:cs="Arial"/>
          <w:sz w:val="24"/>
          <w:szCs w:val="24"/>
          <w:lang w:eastAsia="en-US"/>
        </w:rPr>
        <w:t>Na koniec udziału we wsparciu merytorycznym, Uczestnicy/</w:t>
      </w:r>
      <w:proofErr w:type="spellStart"/>
      <w:r w:rsidR="006F4C6A" w:rsidRPr="00B751A5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="006F4C6A" w:rsidRPr="00B751A5">
        <w:rPr>
          <w:rFonts w:ascii="Arial" w:eastAsia="Calibri" w:hAnsi="Arial" w:cs="Arial"/>
          <w:sz w:val="24"/>
          <w:szCs w:val="24"/>
          <w:lang w:eastAsia="en-US"/>
        </w:rPr>
        <w:t xml:space="preserve"> projektu rozwiążą TEST potwierdzający uzyskany zasób wiadomości w zakresie równości kobiet i mężczyzn (tematyka ta będzie poruszana we wszystkich działaniach zaplanowanych w ramach projektu). Przeprowadzony zostanie test </w:t>
      </w:r>
      <w:proofErr w:type="spellStart"/>
      <w:r w:rsidR="006F4C6A" w:rsidRPr="00B751A5">
        <w:rPr>
          <w:rFonts w:ascii="Arial" w:eastAsia="Calibri" w:hAnsi="Arial" w:cs="Arial"/>
          <w:sz w:val="24"/>
          <w:szCs w:val="24"/>
          <w:lang w:eastAsia="en-US"/>
        </w:rPr>
        <w:t>pre</w:t>
      </w:r>
      <w:proofErr w:type="spellEnd"/>
      <w:r w:rsidR="006F4C6A" w:rsidRPr="00B751A5">
        <w:rPr>
          <w:rFonts w:ascii="Arial" w:eastAsia="Calibri" w:hAnsi="Arial" w:cs="Arial"/>
          <w:sz w:val="24"/>
          <w:szCs w:val="24"/>
          <w:lang w:eastAsia="en-US"/>
        </w:rPr>
        <w:t xml:space="preserve"> (podczas  opracowywania/ aktualizacji IPD) i post (na koniec udziału w projekcie - po zakończeniu ostatniej formy wsparcia).</w:t>
      </w:r>
    </w:p>
    <w:p w14:paraId="60802F80" w14:textId="555A1834" w:rsidR="008D6BE7" w:rsidRDefault="008D6BE7" w:rsidP="003C1671">
      <w:pPr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EC384D1" w14:textId="77777777" w:rsidR="006F4C6A" w:rsidRPr="003C1671" w:rsidRDefault="006F4C6A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A71BD6D" w14:textId="261BD97E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6" w:name="_Hlk176350044"/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5</w:t>
      </w:r>
    </w:p>
    <w:bookmarkEnd w:id="6"/>
    <w:p w14:paraId="687CC34E" w14:textId="77777777" w:rsidR="002D4BA4" w:rsidRPr="002D4BA4" w:rsidRDefault="002D4BA4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D4BA4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36EF4C2E" w14:textId="77777777" w:rsidR="006F4C6A" w:rsidRPr="006F4C6A" w:rsidRDefault="006F4C6A">
      <w:pPr>
        <w:numPr>
          <w:ilvl w:val="3"/>
          <w:numId w:val="7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Obecność na zajęciach przewidzianych dla Uczestnika/</w:t>
      </w:r>
      <w:proofErr w:type="spellStart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jest obowiązkowa.</w:t>
      </w:r>
    </w:p>
    <w:p w14:paraId="154A419A" w14:textId="77777777" w:rsidR="006F4C6A" w:rsidRPr="006F4C6A" w:rsidRDefault="006F4C6A">
      <w:pPr>
        <w:numPr>
          <w:ilvl w:val="3"/>
          <w:numId w:val="7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61408674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projektu </w:t>
      </w:r>
      <w:bookmarkEnd w:id="7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5CC36FF5" w14:textId="77777777" w:rsidR="006F4C6A" w:rsidRPr="006F4C6A" w:rsidRDefault="006F4C6A">
      <w:pPr>
        <w:numPr>
          <w:ilvl w:val="3"/>
          <w:numId w:val="7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Każdy zakwalifikowany Uczestnik/czka projektu może opuścić maksymalnie 20% godzin zajęć grupowych. W przypadku zajęć indywidualnych wymagana jest 100% frekwencja. </w:t>
      </w:r>
    </w:p>
    <w:p w14:paraId="50AB00FD" w14:textId="77777777" w:rsidR="006F4C6A" w:rsidRPr="006F4C6A" w:rsidRDefault="006F4C6A">
      <w:pPr>
        <w:numPr>
          <w:ilvl w:val="3"/>
          <w:numId w:val="7"/>
        </w:numPr>
        <w:suppressAutoHyphens w:val="0"/>
        <w:spacing w:after="0" w:line="360" w:lineRule="auto"/>
        <w:ind w:left="36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2249100"/>
      <w:bookmarkStart w:id="9" w:name="_Hlk162248333"/>
      <w:bookmarkStart w:id="10" w:name="_Hlk162249092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projektu może zostać skreślony z listy Uczestników/czek projektu, gdy liczba jego nieobecności na zajęciach przekracza 20% ogólnej liczby zajęć. </w:t>
      </w:r>
    </w:p>
    <w:p w14:paraId="4B51D4D5" w14:textId="77777777" w:rsidR="006F4C6A" w:rsidRPr="006F4C6A" w:rsidRDefault="006F4C6A" w:rsidP="006F4C6A">
      <w:pPr>
        <w:suppressAutoHyphens w:val="0"/>
        <w:spacing w:after="0" w:line="360" w:lineRule="auto"/>
        <w:ind w:left="36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W przypadku przerwania udziału w projekcie z winy Uczestnika/</w:t>
      </w:r>
      <w:proofErr w:type="spellStart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</w:t>
      </w: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br/>
        <w:t>i uznaniu poniesionych z tego tytułu kosztów za niekwalifikowane, Beneficjent może zażądać od Uczestnika/</w:t>
      </w:r>
      <w:proofErr w:type="spellStart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zwrotu kosztów wyłącznie do rzeczywistych kosztów udziału osoby w danej formie wsparcia.</w:t>
      </w:r>
      <w:bookmarkEnd w:id="8"/>
      <w:bookmarkEnd w:id="9"/>
    </w:p>
    <w:bookmarkEnd w:id="10"/>
    <w:p w14:paraId="1D5ED0F0" w14:textId="63930F10" w:rsidR="006F4C6A" w:rsidRPr="006F4C6A" w:rsidRDefault="006F4C6A">
      <w:pPr>
        <w:numPr>
          <w:ilvl w:val="3"/>
          <w:numId w:val="7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W szczególnych sytuacjach losowych uniemożliwiających uczestnictwo </w:t>
      </w:r>
      <w:r w:rsidR="00756034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w projekcie (np. długotrwała choroba, zmiana miejsca zamieszkania, inny ważny </w:t>
      </w: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 xml:space="preserve">powód), Uczestnik/czka projektu ma prawo do rezygnacji z uczestnictwa </w:t>
      </w:r>
      <w:r w:rsidR="00756034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w projekcie, po złożeniu pisemnego oświadczenia o rezygnacji i jej przyczynach.</w:t>
      </w:r>
    </w:p>
    <w:p w14:paraId="3816D141" w14:textId="77777777" w:rsidR="002D4BA4" w:rsidRPr="003C1671" w:rsidRDefault="002D4BA4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433F26F9" w14:textId="40A89623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A709B9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p w14:paraId="68C6F838" w14:textId="77777777" w:rsidR="003C1671" w:rsidRPr="003C1671" w:rsidRDefault="003C1671" w:rsidP="003C1671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C1671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79B9FA09" w14:textId="77777777" w:rsidR="006F4C6A" w:rsidRPr="006F4C6A" w:rsidRDefault="006F4C6A">
      <w:pPr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Beneficjent może dokonać jednostronnego wypowiedzenia Umowy uczestnictwa w projekcie z powodu:</w:t>
      </w:r>
    </w:p>
    <w:p w14:paraId="6EBA1A03" w14:textId="77777777" w:rsidR="006F4C6A" w:rsidRPr="006F4C6A" w:rsidRDefault="006F4C6A">
      <w:pPr>
        <w:numPr>
          <w:ilvl w:val="1"/>
          <w:numId w:val="21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istotnego naruszenia przez Uczestnika/</w:t>
      </w:r>
      <w:proofErr w:type="spellStart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postanowień umowy,</w:t>
      </w:r>
    </w:p>
    <w:p w14:paraId="7484D0E9" w14:textId="77777777" w:rsidR="006F4C6A" w:rsidRPr="006F4C6A" w:rsidRDefault="006F4C6A">
      <w:pPr>
        <w:numPr>
          <w:ilvl w:val="1"/>
          <w:numId w:val="21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264F632C" w14:textId="77777777" w:rsidR="006F4C6A" w:rsidRPr="006F4C6A" w:rsidRDefault="006F4C6A">
      <w:pPr>
        <w:numPr>
          <w:ilvl w:val="1"/>
          <w:numId w:val="21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opuszczenia przez Uczestnika/</w:t>
      </w:r>
      <w:proofErr w:type="spellStart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ponad 20% czasu trwania zajęć, w których uczestniczy Uczestnik/czka Projektu (łącznie zarówno usprawiedliwionych, jak i nieusprawiedliwionych) i nieuzyskania zgody Kierownika projektu na kontynuację uczestnictwa w projekcie,</w:t>
      </w:r>
    </w:p>
    <w:p w14:paraId="4E9C5172" w14:textId="77777777" w:rsidR="006F4C6A" w:rsidRPr="006F4C6A" w:rsidRDefault="006F4C6A">
      <w:pPr>
        <w:numPr>
          <w:ilvl w:val="1"/>
          <w:numId w:val="21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rekrutacyjnych.</w:t>
      </w:r>
    </w:p>
    <w:p w14:paraId="5DED60AC" w14:textId="77777777" w:rsidR="006F4C6A" w:rsidRPr="006F4C6A" w:rsidRDefault="006F4C6A">
      <w:pPr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1" w:name="_Hlk162248363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2" w:name="_Hlk162248374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</w:t>
      </w:r>
      <w:proofErr w:type="spellStart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drogą listową na adres wskazany w Umowie uczestnictwa w projekcie, oświadczenia o jej rozwiązaniu.</w:t>
      </w:r>
      <w:bookmarkEnd w:id="12"/>
    </w:p>
    <w:bookmarkEnd w:id="11"/>
    <w:p w14:paraId="76A293A7" w14:textId="1BB5BDE5" w:rsidR="006F4C6A" w:rsidRPr="006F4C6A" w:rsidRDefault="006F4C6A">
      <w:pPr>
        <w:numPr>
          <w:ilvl w:val="0"/>
          <w:numId w:val="8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 xml:space="preserve">Beneficjent może rozwiązać umowę w trybie natychmiastowym – jednostronnie </w:t>
      </w:r>
      <w:r w:rsidR="00756034">
        <w:rPr>
          <w:rFonts w:ascii="Arial" w:eastAsia="Calibri" w:hAnsi="Arial" w:cs="Arial"/>
          <w:bCs/>
          <w:sz w:val="24"/>
          <w:szCs w:val="24"/>
          <w:lang w:eastAsia="en-US"/>
        </w:rPr>
        <w:br/>
      </w: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w przypadku okoliczności nieprzewidzianych przez Beneficjenta w przypadku wystąpienia siły wyższej tj.:</w:t>
      </w:r>
    </w:p>
    <w:p w14:paraId="56076075" w14:textId="77777777" w:rsidR="006F4C6A" w:rsidRPr="006F4C6A" w:rsidRDefault="006F4C6A">
      <w:pPr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740C4CD4" w14:textId="77777777" w:rsidR="006F4C6A" w:rsidRPr="006F4C6A" w:rsidRDefault="006F4C6A">
      <w:pPr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16EC698A" w14:textId="77777777" w:rsidR="006F4C6A" w:rsidRPr="006F4C6A" w:rsidRDefault="006F4C6A">
      <w:pPr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069984D0" w14:textId="77777777" w:rsidR="006F4C6A" w:rsidRPr="006F4C6A" w:rsidRDefault="006F4C6A">
      <w:pPr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4A88E372" w14:textId="77777777" w:rsidR="006F4C6A" w:rsidRPr="006F4C6A" w:rsidRDefault="006F4C6A">
      <w:pPr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08A7BFD" w14:textId="77777777" w:rsidR="006F4C6A" w:rsidRPr="006F4C6A" w:rsidRDefault="006F4C6A">
      <w:pPr>
        <w:numPr>
          <w:ilvl w:val="0"/>
          <w:numId w:val="22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F4C6A">
        <w:rPr>
          <w:rFonts w:ascii="Arial" w:eastAsia="Calibri" w:hAnsi="Arial" w:cs="Arial"/>
          <w:bCs/>
          <w:sz w:val="24"/>
          <w:szCs w:val="24"/>
          <w:lang w:eastAsia="en-US"/>
        </w:rPr>
        <w:t>rozwiązania umowy przez Instytucję Pośredniczącą, tj. Wojewódzki Urząd Pracy w Poznaniu z siedzibą przy ul. Szyperskiej 14, 61-754 Poznań</w:t>
      </w:r>
    </w:p>
    <w:p w14:paraId="01581298" w14:textId="77777777" w:rsidR="006C5BB2" w:rsidRPr="003C1671" w:rsidRDefault="006C5BB2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CDF6AF" w14:textId="728FF450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7</w:t>
      </w:r>
    </w:p>
    <w:p w14:paraId="3A7D6A86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031B391" w:rsidR="003C1671" w:rsidRPr="003C1671" w:rsidRDefault="00B751A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</w:p>
    <w:p w14:paraId="1C1499AE" w14:textId="6392241E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A709B9">
        <w:rPr>
          <w:rFonts w:ascii="Arial" w:hAnsi="Arial" w:cs="Arial"/>
          <w:b/>
          <w:bCs/>
          <w:sz w:val="24"/>
          <w:szCs w:val="24"/>
        </w:rPr>
        <w:t>8</w:t>
      </w:r>
    </w:p>
    <w:p w14:paraId="5D58601B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28CFED05" w14:textId="77777777" w:rsidR="00035535" w:rsidRDefault="00035535" w:rsidP="003C1671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6BD8FB" w14:textId="5634ABEB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b/>
          <w:bCs/>
          <w:sz w:val="24"/>
          <w:szCs w:val="24"/>
        </w:rPr>
        <w:t>§</w:t>
      </w:r>
      <w:r w:rsidR="00A709B9">
        <w:rPr>
          <w:rFonts w:ascii="Arial" w:hAnsi="Arial" w:cs="Arial"/>
          <w:b/>
          <w:bCs/>
          <w:sz w:val="24"/>
          <w:szCs w:val="24"/>
        </w:rPr>
        <w:t>9</w:t>
      </w:r>
    </w:p>
    <w:p w14:paraId="1E6FE19D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452F0200" w14:textId="77777777" w:rsidR="00995B8B" w:rsidRPr="003C1671" w:rsidRDefault="00995B8B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……………………………………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23582653" w:rsidR="00C272B3" w:rsidRPr="003C1671" w:rsidRDefault="00C272B3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 xml:space="preserve">Podpis </w:t>
      </w:r>
      <w:r w:rsidR="008D6BE7" w:rsidRPr="003C1671">
        <w:rPr>
          <w:rFonts w:ascii="Arial" w:hAnsi="Arial" w:cs="Arial"/>
          <w:sz w:val="24"/>
          <w:szCs w:val="24"/>
        </w:rPr>
        <w:t>osoby upoważnionej</w:t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Pr="003C1671">
        <w:rPr>
          <w:rFonts w:ascii="Arial" w:hAnsi="Arial" w:cs="Arial"/>
          <w:sz w:val="24"/>
          <w:szCs w:val="24"/>
        </w:rPr>
        <w:tab/>
      </w:r>
      <w:r w:rsidR="001660A6" w:rsidRPr="003C1671">
        <w:rPr>
          <w:rFonts w:ascii="Arial" w:hAnsi="Arial" w:cs="Arial"/>
          <w:sz w:val="24"/>
          <w:szCs w:val="24"/>
        </w:rPr>
        <w:t>P</w:t>
      </w:r>
      <w:r w:rsidRPr="003C1671">
        <w:rPr>
          <w:rFonts w:ascii="Arial" w:hAnsi="Arial" w:cs="Arial"/>
          <w:sz w:val="24"/>
          <w:szCs w:val="24"/>
        </w:rPr>
        <w:t>odpis Uczestnika</w:t>
      </w:r>
      <w:r w:rsidR="003C1671" w:rsidRPr="003C1671">
        <w:rPr>
          <w:rFonts w:ascii="Arial" w:hAnsi="Arial" w:cs="Arial"/>
          <w:sz w:val="24"/>
          <w:szCs w:val="24"/>
        </w:rPr>
        <w:t>/</w:t>
      </w:r>
      <w:proofErr w:type="spellStart"/>
      <w:r w:rsidR="003C1671" w:rsidRPr="003C1671">
        <w:rPr>
          <w:rFonts w:ascii="Arial" w:hAnsi="Arial" w:cs="Arial"/>
          <w:sz w:val="24"/>
          <w:szCs w:val="24"/>
        </w:rPr>
        <w:t>czki</w:t>
      </w:r>
      <w:proofErr w:type="spellEnd"/>
      <w:r w:rsidRPr="003C1671">
        <w:rPr>
          <w:rFonts w:ascii="Arial" w:hAnsi="Arial" w:cs="Arial"/>
          <w:sz w:val="24"/>
          <w:szCs w:val="24"/>
        </w:rPr>
        <w:t xml:space="preserve"> projektu</w:t>
      </w:r>
    </w:p>
    <w:p w14:paraId="542B458C" w14:textId="77777777" w:rsidR="008D6BE7" w:rsidRPr="003C1671" w:rsidRDefault="008D6BE7" w:rsidP="003C1671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3C1671">
        <w:rPr>
          <w:rFonts w:ascii="Arial" w:hAnsi="Arial" w:cs="Arial"/>
          <w:sz w:val="24"/>
          <w:szCs w:val="24"/>
        </w:rPr>
        <w:t>ze strony Beneficjenta</w:t>
      </w:r>
    </w:p>
    <w:sectPr w:rsidR="008D6BE7" w:rsidRPr="003C1671" w:rsidSect="00C272B3">
      <w:headerReference w:type="default" r:id="rId7"/>
      <w:footerReference w:type="default" r:id="rId8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1A8C" w14:textId="77777777" w:rsidR="004236BB" w:rsidRDefault="004236BB">
      <w:pPr>
        <w:spacing w:after="0" w:line="240" w:lineRule="auto"/>
      </w:pPr>
      <w:r>
        <w:separator/>
      </w:r>
    </w:p>
  </w:endnote>
  <w:endnote w:type="continuationSeparator" w:id="0">
    <w:p w14:paraId="3E4BCA2A" w14:textId="77777777" w:rsidR="004236BB" w:rsidRDefault="0042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59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267E" w14:textId="77777777" w:rsidR="006C5BB2" w:rsidRDefault="006C5B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0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4C2D" w14:textId="77777777" w:rsidR="004236BB" w:rsidRDefault="004236BB">
      <w:pPr>
        <w:spacing w:after="0" w:line="240" w:lineRule="auto"/>
      </w:pPr>
      <w:r>
        <w:separator/>
      </w:r>
    </w:p>
  </w:footnote>
  <w:footnote w:type="continuationSeparator" w:id="0">
    <w:p w14:paraId="3A3417E8" w14:textId="77777777" w:rsidR="004236BB" w:rsidRDefault="00423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0C4E" w14:textId="1E697568" w:rsidR="00BF5D07" w:rsidRPr="00BF5D07" w:rsidRDefault="00BF5D07" w:rsidP="00BF5D07">
    <w:pPr>
      <w:pStyle w:val="Nagwek"/>
    </w:pPr>
    <w:r w:rsidRPr="00BF5D07">
      <w:rPr>
        <w:noProof/>
      </w:rPr>
      <w:drawing>
        <wp:inline distT="0" distB="0" distL="0" distR="0" wp14:anchorId="25014711" wp14:editId="7E0EF211">
          <wp:extent cx="5759450" cy="588645"/>
          <wp:effectExtent l="0" t="0" r="0" b="1905"/>
          <wp:docPr id="7683806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398A3" w14:textId="77777777" w:rsidR="002A63C6" w:rsidRDefault="002A6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4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6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7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1A8402F"/>
    <w:multiLevelType w:val="hybridMultilevel"/>
    <w:tmpl w:val="77ACA582"/>
    <w:lvl w:ilvl="0" w:tplc="1250E0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402965"/>
    <w:multiLevelType w:val="hybridMultilevel"/>
    <w:tmpl w:val="7AB4D238"/>
    <w:lvl w:ilvl="0" w:tplc="ED4ACC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8643B"/>
    <w:multiLevelType w:val="hybridMultilevel"/>
    <w:tmpl w:val="F59C0780"/>
    <w:lvl w:ilvl="0" w:tplc="9C02A46E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3CF62594">
      <w:start w:val="1"/>
      <w:numFmt w:val="decimal"/>
      <w:lvlText w:val="%2)"/>
      <w:lvlJc w:val="left"/>
      <w:pPr>
        <w:ind w:left="1866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56500F4"/>
    <w:multiLevelType w:val="hybridMultilevel"/>
    <w:tmpl w:val="7D4898B0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9C0069F"/>
    <w:multiLevelType w:val="hybridMultilevel"/>
    <w:tmpl w:val="787EE856"/>
    <w:lvl w:ilvl="0" w:tplc="EB72F64E">
      <w:start w:val="1"/>
      <w:numFmt w:val="lowerLetter"/>
      <w:lvlText w:val="%1)"/>
      <w:lvlJc w:val="left"/>
      <w:pPr>
        <w:ind w:left="1494" w:hanging="360"/>
      </w:pPr>
      <w:rPr>
        <w:rFonts w:ascii="Arial" w:eastAsia="DejaVuSans" w:hAnsi="Arial" w:cs="Aria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53804F7"/>
    <w:multiLevelType w:val="hybridMultilevel"/>
    <w:tmpl w:val="5C0838B2"/>
    <w:lvl w:ilvl="0" w:tplc="692E9F3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7" w15:restartNumberingAfterBreak="0">
    <w:nsid w:val="315B26FC"/>
    <w:multiLevelType w:val="hybridMultilevel"/>
    <w:tmpl w:val="38B0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1E08"/>
    <w:multiLevelType w:val="hybridMultilevel"/>
    <w:tmpl w:val="84ECDF72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025E1"/>
    <w:multiLevelType w:val="multilevel"/>
    <w:tmpl w:val="48B478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5E90B0B"/>
    <w:multiLevelType w:val="hybridMultilevel"/>
    <w:tmpl w:val="84ECDF7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62DA6"/>
    <w:multiLevelType w:val="hybridMultilevel"/>
    <w:tmpl w:val="77ACA58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E71DBC"/>
    <w:multiLevelType w:val="hybridMultilevel"/>
    <w:tmpl w:val="B9904236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9F2DD1"/>
    <w:multiLevelType w:val="hybridMultilevel"/>
    <w:tmpl w:val="F320BDC4"/>
    <w:lvl w:ilvl="0" w:tplc="899EDA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080B35"/>
    <w:multiLevelType w:val="hybridMultilevel"/>
    <w:tmpl w:val="1DB2BE5C"/>
    <w:lvl w:ilvl="0" w:tplc="AD88C6D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9" w15:restartNumberingAfterBreak="0">
    <w:nsid w:val="76D801E9"/>
    <w:multiLevelType w:val="hybridMultilevel"/>
    <w:tmpl w:val="F1E8E62E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C7D2540"/>
    <w:multiLevelType w:val="hybridMultilevel"/>
    <w:tmpl w:val="D0DACE86"/>
    <w:lvl w:ilvl="0" w:tplc="0960ED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DD4AFA"/>
    <w:multiLevelType w:val="hybridMultilevel"/>
    <w:tmpl w:val="2C7C01C2"/>
    <w:lvl w:ilvl="0" w:tplc="70222D6C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9812783">
    <w:abstractNumId w:val="0"/>
  </w:num>
  <w:num w:numId="2" w16cid:durableId="1370910286">
    <w:abstractNumId w:val="7"/>
  </w:num>
  <w:num w:numId="3" w16cid:durableId="314532840">
    <w:abstractNumId w:val="16"/>
  </w:num>
  <w:num w:numId="4" w16cid:durableId="1863467634">
    <w:abstractNumId w:val="19"/>
  </w:num>
  <w:num w:numId="5" w16cid:durableId="532113023">
    <w:abstractNumId w:val="21"/>
  </w:num>
  <w:num w:numId="6" w16cid:durableId="2037537883">
    <w:abstractNumId w:val="22"/>
  </w:num>
  <w:num w:numId="7" w16cid:durableId="719548368">
    <w:abstractNumId w:val="23"/>
  </w:num>
  <w:num w:numId="8" w16cid:durableId="688141971">
    <w:abstractNumId w:val="24"/>
  </w:num>
  <w:num w:numId="9" w16cid:durableId="909342573">
    <w:abstractNumId w:val="27"/>
  </w:num>
  <w:num w:numId="10" w16cid:durableId="1031343491">
    <w:abstractNumId w:val="9"/>
  </w:num>
  <w:num w:numId="11" w16cid:durableId="756824278">
    <w:abstractNumId w:val="15"/>
  </w:num>
  <w:num w:numId="12" w16cid:durableId="901523191">
    <w:abstractNumId w:val="11"/>
  </w:num>
  <w:num w:numId="13" w16cid:durableId="1924485576">
    <w:abstractNumId w:val="25"/>
  </w:num>
  <w:num w:numId="14" w16cid:durableId="501897544">
    <w:abstractNumId w:val="29"/>
  </w:num>
  <w:num w:numId="15" w16cid:durableId="341050156">
    <w:abstractNumId w:val="26"/>
  </w:num>
  <w:num w:numId="16" w16cid:durableId="2030332238">
    <w:abstractNumId w:val="13"/>
  </w:num>
  <w:num w:numId="17" w16cid:durableId="1656449121">
    <w:abstractNumId w:val="20"/>
  </w:num>
  <w:num w:numId="18" w16cid:durableId="664281080">
    <w:abstractNumId w:val="31"/>
  </w:num>
  <w:num w:numId="19" w16cid:durableId="714233991">
    <w:abstractNumId w:val="10"/>
  </w:num>
  <w:num w:numId="20" w16cid:durableId="1421025670">
    <w:abstractNumId w:val="18"/>
  </w:num>
  <w:num w:numId="21" w16cid:durableId="938414738">
    <w:abstractNumId w:val="12"/>
  </w:num>
  <w:num w:numId="22" w16cid:durableId="1415738579">
    <w:abstractNumId w:val="17"/>
  </w:num>
  <w:num w:numId="23" w16cid:durableId="1809198116">
    <w:abstractNumId w:val="14"/>
  </w:num>
  <w:num w:numId="24" w16cid:durableId="815532435">
    <w:abstractNumId w:val="28"/>
  </w:num>
  <w:num w:numId="25" w16cid:durableId="175875096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61B2"/>
    <w:rsid w:val="000242D2"/>
    <w:rsid w:val="00035535"/>
    <w:rsid w:val="00044A69"/>
    <w:rsid w:val="00052FAD"/>
    <w:rsid w:val="00054634"/>
    <w:rsid w:val="0006164B"/>
    <w:rsid w:val="00070CA4"/>
    <w:rsid w:val="00074484"/>
    <w:rsid w:val="00075E1A"/>
    <w:rsid w:val="000769F2"/>
    <w:rsid w:val="000D1468"/>
    <w:rsid w:val="000E5915"/>
    <w:rsid w:val="000F6F4D"/>
    <w:rsid w:val="00115CA1"/>
    <w:rsid w:val="001178B8"/>
    <w:rsid w:val="001233D3"/>
    <w:rsid w:val="00143F12"/>
    <w:rsid w:val="0016114B"/>
    <w:rsid w:val="001660A6"/>
    <w:rsid w:val="00177BB5"/>
    <w:rsid w:val="001B7F69"/>
    <w:rsid w:val="001D74C9"/>
    <w:rsid w:val="001F2D32"/>
    <w:rsid w:val="00200058"/>
    <w:rsid w:val="0021490C"/>
    <w:rsid w:val="00222F73"/>
    <w:rsid w:val="002235CE"/>
    <w:rsid w:val="002256B2"/>
    <w:rsid w:val="00235014"/>
    <w:rsid w:val="002354C2"/>
    <w:rsid w:val="00240338"/>
    <w:rsid w:val="00243B5B"/>
    <w:rsid w:val="002564DE"/>
    <w:rsid w:val="00263CA5"/>
    <w:rsid w:val="002672B5"/>
    <w:rsid w:val="002706E3"/>
    <w:rsid w:val="002768D8"/>
    <w:rsid w:val="0028226F"/>
    <w:rsid w:val="0028517B"/>
    <w:rsid w:val="002A63C6"/>
    <w:rsid w:val="002B6775"/>
    <w:rsid w:val="002C4EBE"/>
    <w:rsid w:val="002D4BA4"/>
    <w:rsid w:val="002E6ADE"/>
    <w:rsid w:val="00315244"/>
    <w:rsid w:val="00315297"/>
    <w:rsid w:val="00322C60"/>
    <w:rsid w:val="00330783"/>
    <w:rsid w:val="00332AF3"/>
    <w:rsid w:val="00372663"/>
    <w:rsid w:val="00380ADA"/>
    <w:rsid w:val="0038693F"/>
    <w:rsid w:val="003A2791"/>
    <w:rsid w:val="003A2D44"/>
    <w:rsid w:val="003A6343"/>
    <w:rsid w:val="003B5D2F"/>
    <w:rsid w:val="003B687F"/>
    <w:rsid w:val="003C1671"/>
    <w:rsid w:val="003E23AD"/>
    <w:rsid w:val="003F4214"/>
    <w:rsid w:val="0040283B"/>
    <w:rsid w:val="00405811"/>
    <w:rsid w:val="004132D9"/>
    <w:rsid w:val="004236BB"/>
    <w:rsid w:val="00431416"/>
    <w:rsid w:val="00433874"/>
    <w:rsid w:val="00447750"/>
    <w:rsid w:val="0045297D"/>
    <w:rsid w:val="004676EE"/>
    <w:rsid w:val="004903F7"/>
    <w:rsid w:val="004A16D1"/>
    <w:rsid w:val="004B6718"/>
    <w:rsid w:val="004C06BB"/>
    <w:rsid w:val="004C59CE"/>
    <w:rsid w:val="004C6ABF"/>
    <w:rsid w:val="004F0093"/>
    <w:rsid w:val="00517B5A"/>
    <w:rsid w:val="00520CE4"/>
    <w:rsid w:val="005251F6"/>
    <w:rsid w:val="00537D97"/>
    <w:rsid w:val="00542060"/>
    <w:rsid w:val="00553D71"/>
    <w:rsid w:val="00554B80"/>
    <w:rsid w:val="00560B76"/>
    <w:rsid w:val="00581724"/>
    <w:rsid w:val="00583E88"/>
    <w:rsid w:val="00597002"/>
    <w:rsid w:val="005A6E09"/>
    <w:rsid w:val="005B138F"/>
    <w:rsid w:val="005B3F77"/>
    <w:rsid w:val="005C1777"/>
    <w:rsid w:val="005C2DEB"/>
    <w:rsid w:val="005D1FA4"/>
    <w:rsid w:val="005D6699"/>
    <w:rsid w:val="005E4EEA"/>
    <w:rsid w:val="00601229"/>
    <w:rsid w:val="00640B4F"/>
    <w:rsid w:val="006506F6"/>
    <w:rsid w:val="006625E8"/>
    <w:rsid w:val="00680A9B"/>
    <w:rsid w:val="0068276D"/>
    <w:rsid w:val="006A7D6C"/>
    <w:rsid w:val="006B4723"/>
    <w:rsid w:val="006C5BB2"/>
    <w:rsid w:val="006C633E"/>
    <w:rsid w:val="006D6191"/>
    <w:rsid w:val="006F4C6A"/>
    <w:rsid w:val="007150F1"/>
    <w:rsid w:val="0073699B"/>
    <w:rsid w:val="00753F24"/>
    <w:rsid w:val="00756034"/>
    <w:rsid w:val="00757D67"/>
    <w:rsid w:val="007648A4"/>
    <w:rsid w:val="007758D8"/>
    <w:rsid w:val="007943E4"/>
    <w:rsid w:val="00794BD8"/>
    <w:rsid w:val="007E07C7"/>
    <w:rsid w:val="00810D3A"/>
    <w:rsid w:val="00815AC1"/>
    <w:rsid w:val="00873DF3"/>
    <w:rsid w:val="0087480F"/>
    <w:rsid w:val="008B1DE8"/>
    <w:rsid w:val="008D0B4B"/>
    <w:rsid w:val="008D6BE7"/>
    <w:rsid w:val="00904945"/>
    <w:rsid w:val="00927EAE"/>
    <w:rsid w:val="00932F66"/>
    <w:rsid w:val="009338BD"/>
    <w:rsid w:val="00935F45"/>
    <w:rsid w:val="00943FED"/>
    <w:rsid w:val="0095093A"/>
    <w:rsid w:val="0095778C"/>
    <w:rsid w:val="00960B36"/>
    <w:rsid w:val="00965AD1"/>
    <w:rsid w:val="009765A1"/>
    <w:rsid w:val="00985C24"/>
    <w:rsid w:val="009940CA"/>
    <w:rsid w:val="00995B8B"/>
    <w:rsid w:val="009A0E0F"/>
    <w:rsid w:val="009B0B0F"/>
    <w:rsid w:val="009B634C"/>
    <w:rsid w:val="009E073F"/>
    <w:rsid w:val="009E3D38"/>
    <w:rsid w:val="00A22013"/>
    <w:rsid w:val="00A37952"/>
    <w:rsid w:val="00A709B9"/>
    <w:rsid w:val="00A72216"/>
    <w:rsid w:val="00A808BA"/>
    <w:rsid w:val="00AA2C12"/>
    <w:rsid w:val="00AB1FC8"/>
    <w:rsid w:val="00AB31C0"/>
    <w:rsid w:val="00AD108C"/>
    <w:rsid w:val="00AD4D4F"/>
    <w:rsid w:val="00AE76A8"/>
    <w:rsid w:val="00B045A7"/>
    <w:rsid w:val="00B0793C"/>
    <w:rsid w:val="00B51C6B"/>
    <w:rsid w:val="00B71218"/>
    <w:rsid w:val="00B751A5"/>
    <w:rsid w:val="00B75AB1"/>
    <w:rsid w:val="00B82D07"/>
    <w:rsid w:val="00B86AD2"/>
    <w:rsid w:val="00B9066E"/>
    <w:rsid w:val="00B97CBE"/>
    <w:rsid w:val="00BA474F"/>
    <w:rsid w:val="00BA649F"/>
    <w:rsid w:val="00BC2481"/>
    <w:rsid w:val="00BE3CFD"/>
    <w:rsid w:val="00BF2028"/>
    <w:rsid w:val="00BF5D07"/>
    <w:rsid w:val="00C014FA"/>
    <w:rsid w:val="00C272B3"/>
    <w:rsid w:val="00C2753E"/>
    <w:rsid w:val="00C34449"/>
    <w:rsid w:val="00C35338"/>
    <w:rsid w:val="00C85A22"/>
    <w:rsid w:val="00CA4092"/>
    <w:rsid w:val="00CB4110"/>
    <w:rsid w:val="00CE474B"/>
    <w:rsid w:val="00D334A8"/>
    <w:rsid w:val="00D35266"/>
    <w:rsid w:val="00D36A6F"/>
    <w:rsid w:val="00D40FBB"/>
    <w:rsid w:val="00D46CBF"/>
    <w:rsid w:val="00D50107"/>
    <w:rsid w:val="00D520B4"/>
    <w:rsid w:val="00D63029"/>
    <w:rsid w:val="00D6425D"/>
    <w:rsid w:val="00D7045A"/>
    <w:rsid w:val="00D72D3A"/>
    <w:rsid w:val="00DA14D0"/>
    <w:rsid w:val="00DA5543"/>
    <w:rsid w:val="00DA60DA"/>
    <w:rsid w:val="00DB1250"/>
    <w:rsid w:val="00DB4ABF"/>
    <w:rsid w:val="00DC18EA"/>
    <w:rsid w:val="00DD46FA"/>
    <w:rsid w:val="00DF1676"/>
    <w:rsid w:val="00DF1B63"/>
    <w:rsid w:val="00DF21CC"/>
    <w:rsid w:val="00E401A3"/>
    <w:rsid w:val="00E460C2"/>
    <w:rsid w:val="00E46526"/>
    <w:rsid w:val="00E65022"/>
    <w:rsid w:val="00E73E2A"/>
    <w:rsid w:val="00E76A20"/>
    <w:rsid w:val="00E859E5"/>
    <w:rsid w:val="00E86D43"/>
    <w:rsid w:val="00E97A6E"/>
    <w:rsid w:val="00EB64F8"/>
    <w:rsid w:val="00EB6F2D"/>
    <w:rsid w:val="00EC6F7F"/>
    <w:rsid w:val="00ED08C1"/>
    <w:rsid w:val="00F13034"/>
    <w:rsid w:val="00F16862"/>
    <w:rsid w:val="00F17AE5"/>
    <w:rsid w:val="00F3213D"/>
    <w:rsid w:val="00F65062"/>
    <w:rsid w:val="00F67372"/>
    <w:rsid w:val="00F8417F"/>
    <w:rsid w:val="00F8562F"/>
    <w:rsid w:val="00FA296E"/>
    <w:rsid w:val="00FB310A"/>
    <w:rsid w:val="00FC0C91"/>
    <w:rsid w:val="00FC435D"/>
    <w:rsid w:val="00FE0F92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3"/>
      </w:numPr>
    </w:pPr>
  </w:style>
  <w:style w:type="character" w:styleId="Pogrubienie">
    <w:name w:val="Strong"/>
    <w:basedOn w:val="Domylnaczcionkaakapitu"/>
    <w:uiPriority w:val="22"/>
    <w:qFormat/>
    <w:rsid w:val="00177BB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6506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2171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Projekty Unijne</cp:lastModifiedBy>
  <cp:revision>6</cp:revision>
  <cp:lastPrinted>2024-12-04T11:13:00Z</cp:lastPrinted>
  <dcterms:created xsi:type="dcterms:W3CDTF">2024-12-09T10:50:00Z</dcterms:created>
  <dcterms:modified xsi:type="dcterms:W3CDTF">2025-01-24T08:15:00Z</dcterms:modified>
</cp:coreProperties>
</file>