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A5" w14:textId="15F16801" w:rsidR="00AD71C5" w:rsidRDefault="00AD71C5" w:rsidP="009C4696">
      <w:pPr>
        <w:spacing w:after="6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9C4696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857343" w:rsidRPr="009C4696">
        <w:rPr>
          <w:rFonts w:ascii="Arial" w:eastAsia="Arial" w:hAnsi="Arial" w:cs="Arial"/>
          <w:b/>
          <w:bCs/>
          <w:sz w:val="24"/>
          <w:szCs w:val="24"/>
        </w:rPr>
        <w:t>WUP</w:t>
      </w:r>
      <w:r w:rsidR="00C92DE3">
        <w:rPr>
          <w:rFonts w:ascii="Arial" w:eastAsia="Arial" w:hAnsi="Arial" w:cs="Arial"/>
          <w:b/>
          <w:bCs/>
          <w:sz w:val="24"/>
          <w:szCs w:val="24"/>
        </w:rPr>
        <w:t xml:space="preserve"> we Wrocławiu</w:t>
      </w:r>
      <w:r w:rsidR="00857343" w:rsidRPr="009C4696">
        <w:rPr>
          <w:rFonts w:ascii="Arial" w:eastAsia="Arial" w:hAnsi="Arial" w:cs="Arial"/>
          <w:b/>
          <w:bCs/>
          <w:sz w:val="24"/>
          <w:szCs w:val="24"/>
        </w:rPr>
        <w:t xml:space="preserve"> - </w:t>
      </w:r>
      <w:r w:rsidR="00716298" w:rsidRPr="009C4696">
        <w:rPr>
          <w:rFonts w:ascii="Arial" w:eastAsia="Arial" w:hAnsi="Arial" w:cs="Arial"/>
          <w:b/>
          <w:bCs/>
          <w:sz w:val="24"/>
          <w:szCs w:val="24"/>
        </w:rPr>
        <w:t xml:space="preserve">Instytucji </w:t>
      </w:r>
      <w:r w:rsidR="00883FE4" w:rsidRPr="009C4696">
        <w:rPr>
          <w:rFonts w:ascii="Arial" w:eastAsia="Arial" w:hAnsi="Arial" w:cs="Arial"/>
          <w:b/>
          <w:bCs/>
          <w:sz w:val="24"/>
          <w:szCs w:val="24"/>
        </w:rPr>
        <w:t xml:space="preserve">Pośredniczącej </w:t>
      </w:r>
      <w:r w:rsidR="00716298" w:rsidRPr="009C4696">
        <w:rPr>
          <w:rFonts w:ascii="Arial" w:eastAsia="Arial" w:hAnsi="Arial" w:cs="Arial"/>
          <w:b/>
          <w:bCs/>
          <w:sz w:val="24"/>
          <w:szCs w:val="24"/>
        </w:rPr>
        <w:t>Funduszami Europejskimi dla Dolnego Śląska 2021-2027:</w:t>
      </w:r>
      <w:r w:rsidR="001072CB" w:rsidRPr="009C4696">
        <w:rPr>
          <w:rFonts w:ascii="Arial" w:eastAsia="Arial" w:hAnsi="Arial" w:cs="Arial"/>
          <w:b/>
          <w:bCs/>
          <w:sz w:val="24"/>
          <w:szCs w:val="24"/>
        </w:rPr>
        <w:t xml:space="preserve"> (EFS+)</w:t>
      </w:r>
    </w:p>
    <w:p w14:paraId="30F57DCA" w14:textId="4FBA6F5E" w:rsidR="00563017" w:rsidRDefault="00563017" w:rsidP="009C4696">
      <w:pPr>
        <w:spacing w:after="60" w:line="36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Інформаційне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положення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WUP</w:t>
      </w:r>
      <w:r w:rsidR="00C92DE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92DE3" w:rsidRPr="00C92DE3">
        <w:rPr>
          <w:rFonts w:ascii="Arial" w:hAnsi="Arial" w:cs="Arial"/>
          <w:b/>
          <w:bCs/>
          <w:sz w:val="24"/>
          <w:szCs w:val="24"/>
        </w:rPr>
        <w:t xml:space="preserve">у </w:t>
      </w:r>
      <w:proofErr w:type="spellStart"/>
      <w:r w:rsidR="00C92DE3" w:rsidRPr="00C92DE3">
        <w:rPr>
          <w:rFonts w:ascii="Arial" w:hAnsi="Arial" w:cs="Arial"/>
          <w:b/>
          <w:bCs/>
          <w:sz w:val="24"/>
          <w:szCs w:val="24"/>
        </w:rPr>
        <w:t>Вроцлаві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-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Посередницький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орган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з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питань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європейських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фондів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для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Нижньої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b/>
          <w:bCs/>
          <w:sz w:val="24"/>
          <w:szCs w:val="24"/>
        </w:rPr>
        <w:t>Сілезії</w:t>
      </w:r>
      <w:proofErr w:type="spellEnd"/>
      <w:r w:rsidRPr="00563017">
        <w:rPr>
          <w:rFonts w:ascii="Arial" w:eastAsia="Arial" w:hAnsi="Arial" w:cs="Arial"/>
          <w:b/>
          <w:bCs/>
          <w:sz w:val="24"/>
          <w:szCs w:val="24"/>
        </w:rPr>
        <w:t xml:space="preserve"> 2021-2027: (ESF+)</w:t>
      </w:r>
    </w:p>
    <w:p w14:paraId="6EE306B6" w14:textId="4DB8B4B9" w:rsidR="009B097D" w:rsidRDefault="00716298" w:rsidP="009C4696">
      <w:pPr>
        <w:spacing w:after="60" w:line="360" w:lineRule="auto"/>
        <w:rPr>
          <w:rFonts w:ascii="Arial" w:eastAsia="Arial" w:hAnsi="Arial" w:cs="Arial"/>
          <w:i/>
          <w:iCs/>
          <w:sz w:val="24"/>
          <w:szCs w:val="24"/>
        </w:rPr>
      </w:pP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Uwaga: niniejsza klauzula informacyjna dotyczy wykonywania obowiązku informacyjnego w imieniu Instytucji </w:t>
      </w:r>
      <w:r w:rsidR="00883FE4" w:rsidRPr="009C4696">
        <w:rPr>
          <w:rFonts w:ascii="Arial" w:eastAsia="Arial" w:hAnsi="Arial" w:cs="Arial"/>
          <w:i/>
          <w:iCs/>
          <w:sz w:val="24"/>
          <w:szCs w:val="24"/>
        </w:rPr>
        <w:t>Pośredniczącej</w:t>
      </w:r>
      <w:r w:rsidR="00632CAF" w:rsidRPr="009C4696">
        <w:rPr>
          <w:rFonts w:ascii="Arial" w:eastAsia="Arial" w:hAnsi="Arial" w:cs="Arial"/>
          <w:i/>
          <w:iCs/>
          <w:sz w:val="24"/>
          <w:szCs w:val="24"/>
        </w:rPr>
        <w:t xml:space="preserve"> WUP</w:t>
      </w:r>
      <w:r w:rsidR="002D470C">
        <w:rPr>
          <w:rFonts w:ascii="Arial" w:eastAsia="Arial" w:hAnsi="Arial" w:cs="Arial"/>
          <w:i/>
          <w:iCs/>
          <w:sz w:val="24"/>
          <w:szCs w:val="24"/>
        </w:rPr>
        <w:t xml:space="preserve"> we Wrocławiu</w:t>
      </w:r>
      <w:r w:rsidR="00632CAF" w:rsidRPr="009C4696">
        <w:rPr>
          <w:rFonts w:ascii="Arial" w:eastAsia="Arial" w:hAnsi="Arial" w:cs="Arial"/>
          <w:i/>
          <w:iCs/>
          <w:sz w:val="24"/>
          <w:szCs w:val="24"/>
        </w:rPr>
        <w:t>.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 Beneficjent</w:t>
      </w:r>
      <w:r w:rsidR="00A503FB" w:rsidRPr="009C4696">
        <w:rPr>
          <w:rFonts w:ascii="Arial" w:eastAsia="Arial" w:hAnsi="Arial" w:cs="Arial"/>
          <w:i/>
          <w:iCs/>
          <w:sz w:val="24"/>
          <w:szCs w:val="24"/>
        </w:rPr>
        <w:t xml:space="preserve"> jako Administrator danych osob</w:t>
      </w:r>
      <w:r w:rsidR="006F4C70" w:rsidRPr="009C4696">
        <w:rPr>
          <w:rFonts w:ascii="Arial" w:eastAsia="Arial" w:hAnsi="Arial" w:cs="Arial"/>
          <w:i/>
          <w:iCs/>
          <w:sz w:val="24"/>
          <w:szCs w:val="24"/>
        </w:rPr>
        <w:t>o</w:t>
      </w:r>
      <w:r w:rsidR="00A503FB" w:rsidRPr="009C4696">
        <w:rPr>
          <w:rFonts w:ascii="Arial" w:eastAsia="Arial" w:hAnsi="Arial" w:cs="Arial"/>
          <w:i/>
          <w:iCs/>
          <w:sz w:val="24"/>
          <w:szCs w:val="24"/>
        </w:rPr>
        <w:t>wych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 jest zobowiązany do wykonywania </w:t>
      </w:r>
      <w:r w:rsidR="003C3A0C">
        <w:rPr>
          <w:rFonts w:ascii="Arial" w:hAnsi="Arial" w:cs="Arial"/>
          <w:sz w:val="24"/>
          <w:szCs w:val="24"/>
        </w:rPr>
        <w:t xml:space="preserve">                          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>i udokumentowania, również w</w:t>
      </w:r>
      <w:r w:rsidR="00815C29" w:rsidRPr="009C4696">
        <w:rPr>
          <w:rFonts w:ascii="Arial" w:eastAsia="Arial" w:hAnsi="Arial" w:cs="Arial"/>
          <w:i/>
          <w:iCs/>
          <w:sz w:val="24"/>
          <w:szCs w:val="24"/>
        </w:rPr>
        <w:t>e</w:t>
      </w:r>
      <w:r w:rsidRPr="009C4696">
        <w:rPr>
          <w:rFonts w:ascii="Arial" w:eastAsia="Arial" w:hAnsi="Arial" w:cs="Arial"/>
          <w:i/>
          <w:iCs/>
          <w:sz w:val="24"/>
          <w:szCs w:val="24"/>
        </w:rPr>
        <w:t xml:space="preserve"> własnym imieniu obowiązku informacyjnego wobec osób, których dane pozyskuje.</w:t>
      </w:r>
    </w:p>
    <w:p w14:paraId="1A11A307" w14:textId="23ACDAB0" w:rsidR="00563017" w:rsidRPr="0033495D" w:rsidRDefault="00563017" w:rsidP="009C4696">
      <w:pPr>
        <w:spacing w:after="60" w:line="36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Примітка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: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це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інформаційне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положення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стосується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виконання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зобов'язання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щодо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надання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інформації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від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імені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Посередницької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установи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WUP</w:t>
      </w:r>
      <w:r w:rsidR="002D470C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2D470C" w:rsidRPr="002D470C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2D470C" w:rsidRPr="002D470C">
        <w:rPr>
          <w:rFonts w:ascii="Arial" w:hAnsi="Arial" w:cs="Arial"/>
          <w:sz w:val="24"/>
          <w:szCs w:val="24"/>
        </w:rPr>
        <w:t>Вроцлаві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>. Б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енефіціар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як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Адміністратор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персональних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даних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зобов'язаний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виконувати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та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документувати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також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від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свого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імені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зобов'язання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щодо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надання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інформації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особам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дані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яких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він</w:t>
      </w:r>
      <w:proofErr w:type="spellEnd"/>
      <w:r w:rsidRPr="0056301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563017">
        <w:rPr>
          <w:rFonts w:ascii="Arial" w:eastAsia="Arial" w:hAnsi="Arial" w:cs="Arial"/>
          <w:i/>
          <w:iCs/>
          <w:sz w:val="24"/>
          <w:szCs w:val="24"/>
        </w:rPr>
        <w:t>отримує</w:t>
      </w:r>
      <w:proofErr w:type="spellEnd"/>
      <w:r w:rsidR="0033495D">
        <w:rPr>
          <w:rFonts w:ascii="Arial" w:eastAsia="Arial" w:hAnsi="Arial" w:cs="Arial"/>
          <w:i/>
          <w:iCs/>
          <w:sz w:val="24"/>
          <w:szCs w:val="24"/>
          <w:lang w:val="uk-UA"/>
        </w:rPr>
        <w:t>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38BAE214" w:rsidR="00AD71C5" w:rsidRDefault="00AD71C5" w:rsidP="009C469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C4696">
        <w:rPr>
          <w:rFonts w:ascii="Arial" w:hAnsi="Arial" w:cs="Arial"/>
          <w:sz w:val="24"/>
          <w:szCs w:val="24"/>
        </w:rPr>
        <w:t>W celu wykonania obowiązku nałożonego art. 13 i 14 RODO</w:t>
      </w:r>
      <w:r w:rsidRPr="009C4696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C4696">
        <w:rPr>
          <w:rFonts w:ascii="Arial" w:hAnsi="Arial" w:cs="Arial"/>
          <w:sz w:val="24"/>
          <w:szCs w:val="24"/>
        </w:rPr>
        <w:t xml:space="preserve">, w związku z art. 88 ustawy o zasadach realizacji zadań finansowanych ze środków europejskich </w:t>
      </w:r>
      <w:r w:rsidR="003C3A0C">
        <w:rPr>
          <w:rFonts w:ascii="Arial" w:hAnsi="Arial" w:cs="Arial"/>
          <w:sz w:val="24"/>
          <w:szCs w:val="24"/>
        </w:rPr>
        <w:t xml:space="preserve">           </w:t>
      </w:r>
      <w:r w:rsidRPr="009C4696">
        <w:rPr>
          <w:rFonts w:ascii="Arial" w:hAnsi="Arial" w:cs="Arial"/>
          <w:sz w:val="24"/>
          <w:szCs w:val="24"/>
        </w:rPr>
        <w:t>w perspektywie finansowej 2021-2027</w:t>
      </w:r>
      <w:r w:rsidRPr="009C469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9C4696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4D8C807A" w14:textId="73363ED6" w:rsidR="00563017" w:rsidRPr="0033495D" w:rsidRDefault="00563017" w:rsidP="009C4696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proofErr w:type="spellStart"/>
      <w:r w:rsidRPr="00563017">
        <w:rPr>
          <w:rFonts w:ascii="Arial" w:hAnsi="Arial" w:cs="Arial"/>
          <w:sz w:val="24"/>
          <w:szCs w:val="24"/>
        </w:rPr>
        <w:t>Для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виконання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зобов'язання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017">
        <w:rPr>
          <w:rFonts w:ascii="Arial" w:hAnsi="Arial" w:cs="Arial"/>
          <w:sz w:val="24"/>
          <w:szCs w:val="24"/>
        </w:rPr>
        <w:t>покладеного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ст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. 13 </w:t>
      </w:r>
      <w:proofErr w:type="spellStart"/>
      <w:r w:rsidRPr="00563017">
        <w:rPr>
          <w:rFonts w:ascii="Arial" w:hAnsi="Arial" w:cs="Arial"/>
          <w:sz w:val="24"/>
          <w:szCs w:val="24"/>
        </w:rPr>
        <w:t>та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14 GDPR, у </w:t>
      </w:r>
      <w:proofErr w:type="spellStart"/>
      <w:r w:rsidRPr="00563017">
        <w:rPr>
          <w:rFonts w:ascii="Arial" w:hAnsi="Arial" w:cs="Arial"/>
          <w:sz w:val="24"/>
          <w:szCs w:val="24"/>
        </w:rPr>
        <w:t>поєднанні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ст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3017">
        <w:rPr>
          <w:rFonts w:ascii="Arial" w:hAnsi="Arial" w:cs="Arial"/>
          <w:sz w:val="24"/>
          <w:szCs w:val="24"/>
        </w:rPr>
        <w:t>Згідно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статтею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88 </w:t>
      </w:r>
      <w:proofErr w:type="spellStart"/>
      <w:r w:rsidRPr="00563017">
        <w:rPr>
          <w:rFonts w:ascii="Arial" w:hAnsi="Arial" w:cs="Arial"/>
          <w:sz w:val="24"/>
          <w:szCs w:val="24"/>
        </w:rPr>
        <w:t>Закону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принципи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виконання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завдань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017">
        <w:rPr>
          <w:rFonts w:ascii="Arial" w:hAnsi="Arial" w:cs="Arial"/>
          <w:sz w:val="24"/>
          <w:szCs w:val="24"/>
        </w:rPr>
        <w:t>що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фінансуються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563017">
        <w:rPr>
          <w:rFonts w:ascii="Arial" w:hAnsi="Arial" w:cs="Arial"/>
          <w:sz w:val="24"/>
          <w:szCs w:val="24"/>
        </w:rPr>
        <w:t>європейських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фондів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63017">
        <w:rPr>
          <w:rFonts w:ascii="Arial" w:hAnsi="Arial" w:cs="Arial"/>
          <w:sz w:val="24"/>
          <w:szCs w:val="24"/>
        </w:rPr>
        <w:t>фінансовій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перспективі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2021-2027 </w:t>
      </w:r>
      <w:proofErr w:type="spellStart"/>
      <w:r w:rsidRPr="00563017">
        <w:rPr>
          <w:rFonts w:ascii="Arial" w:hAnsi="Arial" w:cs="Arial"/>
          <w:sz w:val="24"/>
          <w:szCs w:val="24"/>
        </w:rPr>
        <w:t>років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3017">
        <w:rPr>
          <w:rFonts w:ascii="Arial" w:hAnsi="Arial" w:cs="Arial"/>
          <w:sz w:val="24"/>
          <w:szCs w:val="24"/>
        </w:rPr>
        <w:t>ми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інформуємо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вас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про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принципи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обробки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ваших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5630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3017">
        <w:rPr>
          <w:rFonts w:ascii="Arial" w:hAnsi="Arial" w:cs="Arial"/>
          <w:sz w:val="24"/>
          <w:szCs w:val="24"/>
        </w:rPr>
        <w:t>даних</w:t>
      </w:r>
      <w:proofErr w:type="spellEnd"/>
      <w:r w:rsidR="0033495D">
        <w:rPr>
          <w:rFonts w:ascii="Arial" w:hAnsi="Arial" w:cs="Arial"/>
          <w:sz w:val="24"/>
          <w:szCs w:val="24"/>
          <w:lang w:val="uk-UA"/>
        </w:rPr>
        <w:t>:</w:t>
      </w:r>
    </w:p>
    <w:p w14:paraId="2F345CFD" w14:textId="77777777" w:rsidR="00AD71C5" w:rsidRDefault="00AD71C5" w:rsidP="00B207C5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4696">
        <w:rPr>
          <w:rFonts w:ascii="Arial" w:hAnsi="Arial" w:cs="Arial"/>
          <w:b/>
          <w:sz w:val="24"/>
          <w:szCs w:val="24"/>
        </w:rPr>
        <w:t>Administrator</w:t>
      </w:r>
    </w:p>
    <w:p w14:paraId="20244E3E" w14:textId="121033DB" w:rsidR="00563017" w:rsidRPr="00563017" w:rsidRDefault="00563017" w:rsidP="00B207C5">
      <w:pPr>
        <w:suppressAutoHyphens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Адміністратор</w:t>
      </w:r>
    </w:p>
    <w:p w14:paraId="06E0189A" w14:textId="77777777" w:rsidR="00AD71C5" w:rsidRDefault="00AD71C5" w:rsidP="00B207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C4696">
        <w:rPr>
          <w:rFonts w:ascii="Arial" w:hAnsi="Arial" w:cs="Arial"/>
          <w:sz w:val="24"/>
          <w:szCs w:val="24"/>
        </w:rPr>
        <w:t>Odrębnym administratorem Państwa danych jest:</w:t>
      </w:r>
    </w:p>
    <w:p w14:paraId="59FA0754" w14:textId="03157D0D" w:rsidR="00563017" w:rsidRPr="00C92DE3" w:rsidRDefault="00563017" w:rsidP="00B207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563017">
        <w:rPr>
          <w:rFonts w:ascii="Arial" w:hAnsi="Arial" w:cs="Arial"/>
          <w:sz w:val="24"/>
          <w:szCs w:val="24"/>
          <w:lang w:val="uk-UA"/>
        </w:rPr>
        <w:t>Окремим адміністратором ваших даних є</w:t>
      </w:r>
      <w:r w:rsidR="0033495D">
        <w:rPr>
          <w:rFonts w:ascii="Arial" w:hAnsi="Arial" w:cs="Arial"/>
          <w:sz w:val="24"/>
          <w:szCs w:val="24"/>
          <w:lang w:val="uk-UA"/>
        </w:rPr>
        <w:t>:</w:t>
      </w:r>
    </w:p>
    <w:p w14:paraId="63433D2E" w14:textId="77777777" w:rsidR="00B207C5" w:rsidRPr="00C92DE3" w:rsidRDefault="00B207C5" w:rsidP="00B207C5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5C96741F" w14:textId="20D3C74A" w:rsidR="009C4696" w:rsidRDefault="00883FE4" w:rsidP="00AB592B">
      <w:pPr>
        <w:numPr>
          <w:ilvl w:val="0"/>
          <w:numId w:val="5"/>
        </w:numPr>
        <w:suppressAutoHyphens w:val="0"/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9C4696">
        <w:rPr>
          <w:rFonts w:ascii="Arial" w:hAnsi="Arial" w:cs="Arial"/>
          <w:sz w:val="24"/>
          <w:szCs w:val="24"/>
        </w:rPr>
        <w:lastRenderedPageBreak/>
        <w:t>Dyrektor Wojewódzkiego Urzędu Pracy,</w:t>
      </w:r>
      <w:r w:rsidR="00AB592B">
        <w:rPr>
          <w:rFonts w:ascii="Arial" w:hAnsi="Arial" w:cs="Arial"/>
          <w:sz w:val="24"/>
          <w:szCs w:val="24"/>
        </w:rPr>
        <w:t xml:space="preserve"> we Wrocławiu,</w:t>
      </w:r>
      <w:r w:rsidRPr="009C4696">
        <w:rPr>
          <w:rFonts w:ascii="Arial" w:hAnsi="Arial" w:cs="Arial"/>
          <w:sz w:val="24"/>
          <w:szCs w:val="24"/>
        </w:rPr>
        <w:t xml:space="preserve"> ul. </w:t>
      </w:r>
      <w:r w:rsidR="00AB592B">
        <w:rPr>
          <w:rFonts w:ascii="Arial" w:hAnsi="Arial" w:cs="Arial"/>
          <w:sz w:val="24"/>
          <w:szCs w:val="24"/>
        </w:rPr>
        <w:t>Eugeniusza Kwiatkowskiego 4</w:t>
      </w:r>
      <w:r w:rsidRPr="009C4696">
        <w:rPr>
          <w:rFonts w:ascii="Arial" w:hAnsi="Arial" w:cs="Arial"/>
          <w:sz w:val="24"/>
          <w:szCs w:val="24"/>
        </w:rPr>
        <w:t xml:space="preserve">, </w:t>
      </w:r>
      <w:r w:rsidR="00AB592B">
        <w:rPr>
          <w:rFonts w:ascii="Arial" w:hAnsi="Arial" w:cs="Arial"/>
          <w:sz w:val="24"/>
          <w:szCs w:val="24"/>
        </w:rPr>
        <w:t>52</w:t>
      </w:r>
      <w:r w:rsidRPr="00AB592B">
        <w:rPr>
          <w:rFonts w:ascii="Arial" w:hAnsi="Arial" w:cs="Arial"/>
          <w:sz w:val="24"/>
          <w:szCs w:val="24"/>
        </w:rPr>
        <w:t>-</w:t>
      </w:r>
      <w:r w:rsidR="00AB592B">
        <w:rPr>
          <w:rFonts w:ascii="Arial" w:hAnsi="Arial" w:cs="Arial"/>
          <w:sz w:val="24"/>
          <w:szCs w:val="24"/>
        </w:rPr>
        <w:t>407</w:t>
      </w:r>
      <w:r w:rsidRPr="00AB592B">
        <w:rPr>
          <w:rFonts w:ascii="Arial" w:hAnsi="Arial" w:cs="Arial"/>
          <w:sz w:val="24"/>
          <w:szCs w:val="24"/>
        </w:rPr>
        <w:t xml:space="preserve"> W</w:t>
      </w:r>
      <w:r w:rsidR="00AB592B">
        <w:rPr>
          <w:rFonts w:ascii="Arial" w:hAnsi="Arial" w:cs="Arial"/>
          <w:sz w:val="24"/>
          <w:szCs w:val="24"/>
        </w:rPr>
        <w:t>rocław</w:t>
      </w:r>
      <w:r w:rsidRPr="00AB592B">
        <w:rPr>
          <w:rFonts w:ascii="Arial" w:hAnsi="Arial" w:cs="Arial"/>
          <w:sz w:val="24"/>
          <w:szCs w:val="24"/>
        </w:rPr>
        <w:t>.</w:t>
      </w:r>
    </w:p>
    <w:p w14:paraId="66AAB572" w14:textId="3B06EED8" w:rsidR="00AB592B" w:rsidRDefault="00AB592B" w:rsidP="00AB592B">
      <w:pPr>
        <w:suppressAutoHyphens w:val="0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AB592B">
        <w:rPr>
          <w:rFonts w:ascii="Arial" w:hAnsi="Arial" w:cs="Arial"/>
          <w:sz w:val="24"/>
          <w:szCs w:val="24"/>
        </w:rPr>
        <w:t>Директор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92B">
        <w:rPr>
          <w:rFonts w:ascii="Arial" w:hAnsi="Arial" w:cs="Arial"/>
          <w:sz w:val="24"/>
          <w:szCs w:val="24"/>
        </w:rPr>
        <w:t>Воєводського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92B">
        <w:rPr>
          <w:rFonts w:ascii="Arial" w:hAnsi="Arial" w:cs="Arial"/>
          <w:sz w:val="24"/>
          <w:szCs w:val="24"/>
        </w:rPr>
        <w:t>Управління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92B">
        <w:rPr>
          <w:rFonts w:ascii="Arial" w:hAnsi="Arial" w:cs="Arial"/>
          <w:sz w:val="24"/>
          <w:szCs w:val="24"/>
        </w:rPr>
        <w:t>Праці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AB592B">
        <w:rPr>
          <w:rFonts w:ascii="Arial" w:hAnsi="Arial" w:cs="Arial"/>
          <w:sz w:val="24"/>
          <w:szCs w:val="24"/>
        </w:rPr>
        <w:t>Вроцлаві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592B">
        <w:rPr>
          <w:rFonts w:ascii="Arial" w:hAnsi="Arial" w:cs="Arial"/>
          <w:sz w:val="24"/>
          <w:szCs w:val="24"/>
        </w:rPr>
        <w:t>вул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B592B">
        <w:rPr>
          <w:rFonts w:ascii="Arial" w:hAnsi="Arial" w:cs="Arial"/>
          <w:sz w:val="24"/>
          <w:szCs w:val="24"/>
        </w:rPr>
        <w:t>Еугеніуша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592B">
        <w:rPr>
          <w:rFonts w:ascii="Arial" w:hAnsi="Arial" w:cs="Arial"/>
          <w:sz w:val="24"/>
          <w:szCs w:val="24"/>
        </w:rPr>
        <w:t>Квятковського</w:t>
      </w:r>
      <w:proofErr w:type="spellEnd"/>
      <w:r w:rsidRPr="00AB592B">
        <w:rPr>
          <w:rFonts w:ascii="Arial" w:hAnsi="Arial" w:cs="Arial"/>
          <w:sz w:val="24"/>
          <w:szCs w:val="24"/>
        </w:rPr>
        <w:t xml:space="preserve"> 4, 52-407 </w:t>
      </w:r>
      <w:proofErr w:type="spellStart"/>
      <w:r w:rsidRPr="00AB592B">
        <w:rPr>
          <w:rFonts w:ascii="Arial" w:hAnsi="Arial" w:cs="Arial"/>
          <w:sz w:val="24"/>
          <w:szCs w:val="24"/>
        </w:rPr>
        <w:t>Вроцлав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72E494" w14:textId="77777777" w:rsidR="00AB592B" w:rsidRPr="00AB592B" w:rsidRDefault="00AB592B" w:rsidP="00AB592B">
      <w:pPr>
        <w:suppressAutoHyphens w:val="0"/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45CFA6A" w14:textId="77777777" w:rsidR="00AD71C5" w:rsidRPr="00AF0FB9" w:rsidRDefault="00AD71C5" w:rsidP="00AF0FB9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9C4696">
        <w:rPr>
          <w:rFonts w:ascii="Arial" w:hAnsi="Arial" w:cs="Arial"/>
          <w:b/>
          <w:sz w:val="24"/>
          <w:szCs w:val="24"/>
        </w:rPr>
        <w:t>Cel przetwarzania danych</w:t>
      </w:r>
    </w:p>
    <w:p w14:paraId="7A323B23" w14:textId="3E03E658" w:rsidR="00AF0FB9" w:rsidRPr="009C4696" w:rsidRDefault="00AF0FB9" w:rsidP="00AF0FB9">
      <w:pPr>
        <w:suppressAutoHyphens w:val="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AF0FB9">
        <w:rPr>
          <w:rFonts w:ascii="Arial" w:hAnsi="Arial" w:cs="Arial"/>
          <w:b/>
          <w:sz w:val="24"/>
          <w:szCs w:val="24"/>
        </w:rPr>
        <w:t>Мета</w:t>
      </w:r>
      <w:proofErr w:type="spellEnd"/>
      <w:r w:rsidRPr="00AF0F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b/>
          <w:sz w:val="24"/>
          <w:szCs w:val="24"/>
        </w:rPr>
        <w:t>обробки</w:t>
      </w:r>
      <w:proofErr w:type="spellEnd"/>
      <w:r w:rsidRPr="00AF0F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DFF5BB1" w14:textId="78C7D452" w:rsidR="00AD71C5" w:rsidRPr="009C4696" w:rsidRDefault="00AD71C5" w:rsidP="003C3A0C">
      <w:pPr>
        <w:pStyle w:val="Default"/>
        <w:spacing w:line="360" w:lineRule="auto"/>
      </w:pPr>
      <w:r w:rsidRPr="009C4696">
        <w:t>Dane osobowe będą przetwarza</w:t>
      </w:r>
      <w:r w:rsidR="00375E66" w:rsidRPr="009C4696">
        <w:t>ne</w:t>
      </w:r>
      <w:r w:rsidRPr="009C4696">
        <w:t xml:space="preserve"> w związku z realizacją F</w:t>
      </w:r>
      <w:r w:rsidR="00221489" w:rsidRPr="009C4696">
        <w:t>EDS 2021-2027</w:t>
      </w:r>
      <w:r w:rsidRPr="009C4696"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9C4696">
        <w:t xml:space="preserve"> </w:t>
      </w:r>
    </w:p>
    <w:p w14:paraId="486D956E" w14:textId="77777777" w:rsidR="00AD71C5" w:rsidRPr="009C4696" w:rsidRDefault="00AD71C5" w:rsidP="009C4696">
      <w:pPr>
        <w:pStyle w:val="Default"/>
      </w:pPr>
    </w:p>
    <w:p w14:paraId="2F0A67D1" w14:textId="77777777" w:rsidR="00AD71C5" w:rsidRDefault="00AD71C5" w:rsidP="003C3A0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C4696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6E1C98C" w14:textId="77777777" w:rsidR="00AF0FB9" w:rsidRPr="00AF0FB9" w:rsidRDefault="00AF0FB9" w:rsidP="00AF0FB9">
      <w:pPr>
        <w:spacing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AF0FB9">
        <w:rPr>
          <w:rFonts w:ascii="Arial" w:hAnsi="Arial" w:cs="Arial"/>
          <w:sz w:val="24"/>
          <w:szCs w:val="24"/>
        </w:rPr>
        <w:t>Персональні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дані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будуть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оброблятися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F0FB9">
        <w:rPr>
          <w:rFonts w:ascii="Arial" w:hAnsi="Arial" w:cs="Arial"/>
          <w:sz w:val="24"/>
          <w:szCs w:val="24"/>
        </w:rPr>
        <w:t>зв'язку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AF0FB9">
        <w:rPr>
          <w:rFonts w:ascii="Arial" w:hAnsi="Arial" w:cs="Arial"/>
          <w:sz w:val="24"/>
          <w:szCs w:val="24"/>
        </w:rPr>
        <w:t>реалізацією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FEDS 2021-2027, </w:t>
      </w:r>
      <w:proofErr w:type="spellStart"/>
      <w:r w:rsidRPr="00AF0FB9">
        <w:rPr>
          <w:rFonts w:ascii="Arial" w:hAnsi="Arial" w:cs="Arial"/>
          <w:sz w:val="24"/>
          <w:szCs w:val="24"/>
        </w:rPr>
        <w:t>зокрема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з </w:t>
      </w:r>
      <w:proofErr w:type="spellStart"/>
      <w:r w:rsidRPr="00AF0FB9">
        <w:rPr>
          <w:rFonts w:ascii="Arial" w:hAnsi="Arial" w:cs="Arial"/>
          <w:sz w:val="24"/>
          <w:szCs w:val="24"/>
        </w:rPr>
        <w:t>метою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моніторингу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звітності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комунікації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публікації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оцінки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фінансового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управління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перевірки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та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аудитів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AF0FB9">
        <w:rPr>
          <w:rFonts w:ascii="Arial" w:hAnsi="Arial" w:cs="Arial"/>
          <w:sz w:val="24"/>
          <w:szCs w:val="24"/>
        </w:rPr>
        <w:t>також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AF0FB9">
        <w:rPr>
          <w:rFonts w:ascii="Arial" w:hAnsi="Arial" w:cs="Arial"/>
          <w:sz w:val="24"/>
          <w:szCs w:val="24"/>
        </w:rPr>
        <w:t>метою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визначення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відповідності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учасників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вимогам</w:t>
      </w:r>
      <w:proofErr w:type="spellEnd"/>
      <w:r w:rsidRPr="00AF0FB9">
        <w:rPr>
          <w:rFonts w:ascii="Arial" w:hAnsi="Arial" w:cs="Arial"/>
          <w:sz w:val="24"/>
          <w:szCs w:val="24"/>
        </w:rPr>
        <w:t>.</w:t>
      </w:r>
    </w:p>
    <w:p w14:paraId="6928C83A" w14:textId="5DE2BF30" w:rsidR="00197B6F" w:rsidRPr="009C4696" w:rsidRDefault="00AF0FB9" w:rsidP="00AF0FB9">
      <w:pPr>
        <w:spacing w:after="240" w:line="360" w:lineRule="auto"/>
        <w:rPr>
          <w:rFonts w:ascii="Arial" w:hAnsi="Arial" w:cs="Arial"/>
          <w:sz w:val="24"/>
          <w:szCs w:val="24"/>
        </w:rPr>
      </w:pPr>
      <w:proofErr w:type="spellStart"/>
      <w:r w:rsidRPr="00AF0FB9">
        <w:rPr>
          <w:rFonts w:ascii="Arial" w:hAnsi="Arial" w:cs="Arial"/>
          <w:sz w:val="24"/>
          <w:szCs w:val="24"/>
        </w:rPr>
        <w:t>Надання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даних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є </w:t>
      </w:r>
      <w:proofErr w:type="spellStart"/>
      <w:r w:rsidRPr="00AF0FB9">
        <w:rPr>
          <w:rFonts w:ascii="Arial" w:hAnsi="Arial" w:cs="Arial"/>
          <w:sz w:val="24"/>
          <w:szCs w:val="24"/>
        </w:rPr>
        <w:t>добровільним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0FB9">
        <w:rPr>
          <w:rFonts w:ascii="Arial" w:hAnsi="Arial" w:cs="Arial"/>
          <w:sz w:val="24"/>
          <w:szCs w:val="24"/>
        </w:rPr>
        <w:t>але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необхідним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для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досягнення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вищезазначеної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мети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0FB9">
        <w:rPr>
          <w:rFonts w:ascii="Arial" w:hAnsi="Arial" w:cs="Arial"/>
          <w:sz w:val="24"/>
          <w:szCs w:val="24"/>
        </w:rPr>
        <w:t>Відмова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AF0FB9">
        <w:rPr>
          <w:rFonts w:ascii="Arial" w:hAnsi="Arial" w:cs="Arial"/>
          <w:sz w:val="24"/>
          <w:szCs w:val="24"/>
        </w:rPr>
        <w:t>їх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наданні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рівнозначна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неможливості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вжити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відповідних</w:t>
      </w:r>
      <w:proofErr w:type="spellEnd"/>
      <w:r w:rsidRPr="00AF0F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sz w:val="24"/>
          <w:szCs w:val="24"/>
        </w:rPr>
        <w:t>заходів</w:t>
      </w:r>
      <w:proofErr w:type="spellEnd"/>
      <w:r w:rsidRPr="00AF0FB9">
        <w:rPr>
          <w:rFonts w:ascii="Arial" w:hAnsi="Arial" w:cs="Arial"/>
          <w:sz w:val="24"/>
          <w:szCs w:val="24"/>
        </w:rPr>
        <w:t>.</w:t>
      </w:r>
    </w:p>
    <w:p w14:paraId="3D3D8203" w14:textId="77777777" w:rsidR="00AD71C5" w:rsidRPr="00AF0FB9" w:rsidRDefault="00AD71C5" w:rsidP="00AF0FB9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09DB8DAB" w14:textId="09FEBA8F" w:rsidR="00AF0FB9" w:rsidRPr="003C3A0C" w:rsidRDefault="00AF0FB9" w:rsidP="00AF0FB9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AF0FB9">
        <w:rPr>
          <w:rFonts w:ascii="Arial" w:hAnsi="Arial" w:cs="Arial"/>
          <w:b/>
          <w:sz w:val="24"/>
          <w:szCs w:val="24"/>
        </w:rPr>
        <w:t>Основа</w:t>
      </w:r>
      <w:proofErr w:type="spellEnd"/>
      <w:r w:rsidRPr="00AF0F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0FB9">
        <w:rPr>
          <w:rFonts w:ascii="Arial" w:hAnsi="Arial" w:cs="Arial"/>
          <w:b/>
          <w:sz w:val="24"/>
          <w:szCs w:val="24"/>
        </w:rPr>
        <w:t>обробки</w:t>
      </w:r>
      <w:proofErr w:type="spellEnd"/>
    </w:p>
    <w:p w14:paraId="7BB172B2" w14:textId="55EA01E6" w:rsidR="00AD71C5" w:rsidRDefault="00AD71C5" w:rsidP="002F100B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3C3A0C">
        <w:rPr>
          <w:rFonts w:ascii="Arial" w:hAnsi="Arial" w:cs="Arial"/>
          <w:sz w:val="24"/>
          <w:szCs w:val="24"/>
        </w:rPr>
        <w:t>Państwa dane osobowe</w:t>
      </w:r>
      <w:r w:rsidR="00375E66" w:rsidRPr="003C3A0C">
        <w:rPr>
          <w:rFonts w:ascii="Arial" w:hAnsi="Arial" w:cs="Arial"/>
          <w:sz w:val="24"/>
          <w:szCs w:val="24"/>
        </w:rPr>
        <w:t xml:space="preserve"> będą przetwarzane</w:t>
      </w:r>
      <w:r w:rsidRPr="003C3A0C">
        <w:rPr>
          <w:rFonts w:ascii="Arial" w:hAnsi="Arial" w:cs="Arial"/>
          <w:sz w:val="24"/>
          <w:szCs w:val="24"/>
        </w:rPr>
        <w:t xml:space="preserve"> w związku z tym, że: </w:t>
      </w:r>
    </w:p>
    <w:p w14:paraId="1B5206A9" w14:textId="1B5202AF" w:rsidR="002F100B" w:rsidRPr="002F100B" w:rsidRDefault="002F100B" w:rsidP="002963A3">
      <w:pPr>
        <w:spacing w:after="240"/>
        <w:jc w:val="both"/>
        <w:rPr>
          <w:rFonts w:ascii="Arial" w:hAnsi="Arial" w:cs="Arial"/>
          <w:sz w:val="24"/>
          <w:szCs w:val="24"/>
          <w:lang w:val="uk-UA"/>
        </w:rPr>
      </w:pPr>
      <w:r w:rsidRPr="002F100B">
        <w:rPr>
          <w:rFonts w:ascii="Arial" w:hAnsi="Arial" w:cs="Arial"/>
          <w:sz w:val="24"/>
          <w:szCs w:val="24"/>
          <w:lang w:val="uk-UA"/>
        </w:rPr>
        <w:t>Ваші персональні дані будуть оброблятися з метою:</w:t>
      </w:r>
    </w:p>
    <w:p w14:paraId="6A4DA3EA" w14:textId="6C36AB4F" w:rsidR="002963A3" w:rsidRPr="003C3A0C" w:rsidRDefault="00ED47F5" w:rsidP="003C3A0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t xml:space="preserve">Przetwarzanie jest niezbędne do wypełnienia obowiązku prawnego ciążącego na administratorze </w:t>
      </w:r>
      <w:r w:rsidR="00AD71C5" w:rsidRPr="003C3A0C">
        <w:rPr>
          <w:rFonts w:ascii="Arial" w:hAnsi="Arial" w:cs="Arial"/>
          <w:sz w:val="24"/>
          <w:szCs w:val="24"/>
        </w:rPr>
        <w:t>(</w:t>
      </w:r>
      <w:r w:rsidR="002963A3" w:rsidRPr="003C3A0C">
        <w:rPr>
          <w:rFonts w:ascii="Arial" w:hAnsi="Arial" w:cs="Arial"/>
          <w:sz w:val="24"/>
          <w:szCs w:val="24"/>
        </w:rPr>
        <w:t xml:space="preserve">art. 6 ust. 1 lit. c, a w przypadku danych szczególnej kategorii art. 9 ust. 2 lit. g </w:t>
      </w:r>
      <w:r w:rsidR="00AD71C5" w:rsidRPr="003C3A0C">
        <w:rPr>
          <w:rFonts w:ascii="Arial" w:hAnsi="Arial" w:cs="Arial"/>
          <w:sz w:val="24"/>
          <w:szCs w:val="24"/>
        </w:rPr>
        <w:t>RODO)</w:t>
      </w:r>
      <w:r w:rsidR="00C103F2" w:rsidRPr="003C3A0C">
        <w:rPr>
          <w:rFonts w:ascii="Arial" w:hAnsi="Arial" w:cs="Arial"/>
          <w:sz w:val="24"/>
          <w:szCs w:val="24"/>
        </w:rPr>
        <w:t>, który określa</w:t>
      </w:r>
      <w:r w:rsidR="00AD71C5" w:rsidRPr="003C3A0C">
        <w:rPr>
          <w:rFonts w:ascii="Arial" w:hAnsi="Arial" w:cs="Arial"/>
          <w:sz w:val="24"/>
          <w:szCs w:val="24"/>
        </w:rPr>
        <w:t>:</w:t>
      </w:r>
      <w:r w:rsidR="002963A3" w:rsidRPr="003C3A0C">
        <w:rPr>
          <w:rFonts w:ascii="Arial" w:hAnsi="Arial" w:cs="Arial"/>
          <w:sz w:val="24"/>
          <w:szCs w:val="24"/>
        </w:rPr>
        <w:t xml:space="preserve"> </w:t>
      </w:r>
    </w:p>
    <w:p w14:paraId="08238544" w14:textId="76CCC4B8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lastRenderedPageBreak/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</w:r>
      <w:r w:rsidR="003C3A0C">
        <w:rPr>
          <w:rFonts w:ascii="Arial" w:hAnsi="Arial" w:cs="Arial"/>
          <w:sz w:val="24"/>
          <w:szCs w:val="24"/>
        </w:rPr>
        <w:t xml:space="preserve">  </w:t>
      </w:r>
      <w:r w:rsidRPr="003C3A0C">
        <w:rPr>
          <w:rFonts w:ascii="Arial" w:hAnsi="Arial" w:cs="Arial"/>
          <w:sz w:val="24"/>
          <w:szCs w:val="24"/>
        </w:rPr>
        <w:t>i</w:t>
      </w:r>
      <w:r w:rsidR="003C3A0C">
        <w:rPr>
          <w:rFonts w:ascii="Arial" w:hAnsi="Arial" w:cs="Arial"/>
          <w:sz w:val="24"/>
          <w:szCs w:val="24"/>
        </w:rPr>
        <w:t xml:space="preserve"> </w:t>
      </w:r>
      <w:r w:rsidRPr="003C3A0C">
        <w:rPr>
          <w:rFonts w:ascii="Arial" w:hAnsi="Arial" w:cs="Arial"/>
          <w:sz w:val="24"/>
          <w:szCs w:val="24"/>
        </w:rPr>
        <w:t xml:space="preserve">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</w:r>
      <w:r w:rsidR="003C3A0C">
        <w:rPr>
          <w:rFonts w:ascii="Arial" w:hAnsi="Arial" w:cs="Arial"/>
          <w:sz w:val="24"/>
          <w:szCs w:val="24"/>
        </w:rPr>
        <w:t xml:space="preserve">          </w:t>
      </w:r>
      <w:r w:rsidRPr="003C3A0C">
        <w:rPr>
          <w:rFonts w:ascii="Arial" w:hAnsi="Arial" w:cs="Arial"/>
          <w:sz w:val="24"/>
          <w:szCs w:val="24"/>
        </w:rPr>
        <w:t>i Polityki Wizowej,</w:t>
      </w:r>
    </w:p>
    <w:p w14:paraId="55BC3780" w14:textId="33C1D216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 w:line="360" w:lineRule="auto"/>
        <w:ind w:left="851" w:hanging="284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</w:t>
      </w:r>
      <w:r w:rsidR="003C3A0C">
        <w:rPr>
          <w:rFonts w:ascii="Arial" w:hAnsi="Arial" w:cs="Arial"/>
          <w:sz w:val="24"/>
          <w:szCs w:val="24"/>
        </w:rPr>
        <w:t xml:space="preserve">          </w:t>
      </w:r>
      <w:r w:rsidRPr="003C3A0C">
        <w:rPr>
          <w:rFonts w:ascii="Arial" w:hAnsi="Arial" w:cs="Arial"/>
          <w:sz w:val="24"/>
          <w:szCs w:val="24"/>
        </w:rPr>
        <w:t>z 30.06.2021, str. 21, z późn. zm.)</w:t>
      </w:r>
    </w:p>
    <w:p w14:paraId="30AA1360" w14:textId="13129383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rPr>
          <w:rFonts w:ascii="Arial" w:hAnsi="Arial" w:cs="Arial"/>
          <w:sz w:val="24"/>
          <w:szCs w:val="24"/>
        </w:rPr>
      </w:pPr>
      <w:r w:rsidRPr="003C3A0C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 perspektywie finansowej 2021-2027, </w:t>
      </w:r>
      <w:r w:rsidR="003C3A0C">
        <w:rPr>
          <w:rFonts w:ascii="Arial" w:hAnsi="Arial" w:cs="Arial"/>
          <w:sz w:val="24"/>
          <w:szCs w:val="24"/>
        </w:rPr>
        <w:t xml:space="preserve">                  </w:t>
      </w:r>
      <w:r w:rsidRPr="003C3A0C">
        <w:rPr>
          <w:rFonts w:ascii="Arial" w:hAnsi="Arial" w:cs="Arial"/>
          <w:sz w:val="24"/>
          <w:szCs w:val="24"/>
        </w:rPr>
        <w:t>w szczególności art. 87-93,</w:t>
      </w:r>
    </w:p>
    <w:p w14:paraId="07B6169B" w14:textId="77777777" w:rsidR="00AD71C5" w:rsidRPr="003C3A0C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rPr>
          <w:rFonts w:ascii="Arial" w:hAnsi="Arial" w:cs="Arial"/>
          <w:bCs/>
          <w:i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6F8DEBC8" w14:textId="77777777" w:rsidR="00AD71C5" w:rsidRPr="00885DBD" w:rsidRDefault="00AD71C5" w:rsidP="003C3A0C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rPr>
          <w:rFonts w:ascii="Arial" w:hAnsi="Arial" w:cs="Arial"/>
          <w:i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7C4554A1" w14:textId="5D26970D" w:rsidR="00885DBD" w:rsidRPr="00885DBD" w:rsidRDefault="00885DBD" w:rsidP="00885DBD">
      <w:pPr>
        <w:tabs>
          <w:tab w:val="left" w:pos="851"/>
        </w:tabs>
        <w:suppressAutoHyphens w:val="0"/>
        <w:spacing w:after="240"/>
        <w:rPr>
          <w:rFonts w:ascii="Arial" w:hAnsi="Arial" w:cs="Arial"/>
          <w:iCs/>
          <w:sz w:val="24"/>
          <w:szCs w:val="24"/>
        </w:rPr>
      </w:pPr>
      <w:r w:rsidRPr="00885DBD">
        <w:rPr>
          <w:rFonts w:ascii="Arial" w:hAnsi="Arial" w:cs="Arial"/>
          <w:iCs/>
          <w:sz w:val="24"/>
          <w:szCs w:val="24"/>
          <w:lang w:val="uk-UA"/>
        </w:rPr>
        <w:t>1.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Обробка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необхідна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для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виконання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юридичного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зобов’язання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яке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поширюється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на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контролера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(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стаття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6(1)(c), а у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випадку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даних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спеціальної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категорії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стаття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9(2)(g) </w:t>
      </w:r>
      <w:r w:rsidR="004A71D4" w:rsidRPr="003C3A0C">
        <w:rPr>
          <w:rFonts w:ascii="Arial" w:hAnsi="Arial" w:cs="Arial"/>
          <w:bCs/>
          <w:sz w:val="24"/>
          <w:szCs w:val="24"/>
        </w:rPr>
        <w:t>RODO</w:t>
      </w:r>
      <w:r w:rsidRPr="00885DBD">
        <w:rPr>
          <w:rFonts w:ascii="Arial" w:hAnsi="Arial" w:cs="Arial"/>
          <w:iCs/>
          <w:sz w:val="24"/>
          <w:szCs w:val="24"/>
        </w:rPr>
        <w:t xml:space="preserve">),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яке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визначає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>:</w:t>
      </w:r>
    </w:p>
    <w:p w14:paraId="0ACC9722" w14:textId="2F0EDBFB" w:rsidR="00885DBD" w:rsidRPr="00885DBD" w:rsidRDefault="00885DBD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uk-UA"/>
        </w:rPr>
        <w:t>*</w:t>
      </w:r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Регламент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(ЄС) № 2021/1060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Парламенту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Ради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від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24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червня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2021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року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про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спільні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положення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щодо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регіонального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розвитку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соціального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плюс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згуртування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справедливого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переходу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морського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господарства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рибальства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аквакультури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а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також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фінансові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правила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для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цих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фондів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а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також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для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притулку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міграції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інтеграції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внутрішньої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безпеки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Інструменту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фінансової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підтримки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управління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кордонами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візової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85DBD">
        <w:rPr>
          <w:rFonts w:ascii="Arial" w:hAnsi="Arial" w:cs="Arial"/>
          <w:iCs/>
          <w:sz w:val="24"/>
          <w:szCs w:val="24"/>
        </w:rPr>
        <w:t>політики</w:t>
      </w:r>
      <w:proofErr w:type="spellEnd"/>
      <w:r w:rsidRPr="00885DBD">
        <w:rPr>
          <w:rFonts w:ascii="Arial" w:hAnsi="Arial" w:cs="Arial"/>
          <w:iCs/>
          <w:sz w:val="24"/>
          <w:szCs w:val="24"/>
        </w:rPr>
        <w:t>,</w:t>
      </w:r>
    </w:p>
    <w:p w14:paraId="65CEA387" w14:textId="343C2C19" w:rsidR="00885DBD" w:rsidRPr="0033495D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t>*</w:t>
      </w:r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Регламент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(ЄС) 2021/1057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Парламенту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Ради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від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24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червня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2021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року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про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створення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Європейського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соціального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фонду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плюс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(ЄСФ+)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та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скасування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Регламенту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(ЄС) № 1296/2013 (ОВ ЄС L 231, 30.06.2021, с. 21,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зі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85DBD" w:rsidRPr="00885DBD">
        <w:rPr>
          <w:rFonts w:ascii="Arial" w:hAnsi="Arial" w:cs="Arial"/>
          <w:iCs/>
          <w:sz w:val="24"/>
          <w:szCs w:val="24"/>
        </w:rPr>
        <w:t>змінами</w:t>
      </w:r>
      <w:proofErr w:type="spellEnd"/>
      <w:r w:rsidR="00885DBD" w:rsidRPr="00885DBD">
        <w:rPr>
          <w:rFonts w:ascii="Arial" w:hAnsi="Arial" w:cs="Arial"/>
          <w:iCs/>
          <w:sz w:val="24"/>
          <w:szCs w:val="24"/>
        </w:rPr>
        <w:t>)</w:t>
      </w:r>
      <w:r w:rsidR="0033495D">
        <w:rPr>
          <w:rFonts w:ascii="Arial" w:hAnsi="Arial" w:cs="Arial"/>
          <w:iCs/>
          <w:sz w:val="24"/>
          <w:szCs w:val="24"/>
          <w:lang w:val="uk-UA"/>
        </w:rPr>
        <w:t>,</w:t>
      </w:r>
    </w:p>
    <w:p w14:paraId="43646A61" w14:textId="03E40CC1" w:rsidR="00885DBD" w:rsidRPr="00B207C5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lastRenderedPageBreak/>
        <w:t>*</w:t>
      </w:r>
      <w:r w:rsidR="00885DBD" w:rsidRPr="00B207C5">
        <w:rPr>
          <w:rFonts w:ascii="Arial" w:hAnsi="Arial" w:cs="Arial"/>
          <w:iCs/>
          <w:sz w:val="24"/>
          <w:szCs w:val="24"/>
          <w:lang w:val="uk-UA"/>
        </w:rPr>
        <w:t xml:space="preserve"> Закон від 28 квітня 2022 року про принципи виконання завдань, що фінансуються з європейських фондів у фінансовій перспективі 2021-2027 років, зокрема ст. 87-93,</w:t>
      </w:r>
    </w:p>
    <w:p w14:paraId="7E51DA22" w14:textId="4AA61BE4" w:rsidR="00885DBD" w:rsidRPr="00B207C5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t xml:space="preserve">* </w:t>
      </w:r>
      <w:r w:rsidR="00885DBD" w:rsidRPr="00B207C5">
        <w:rPr>
          <w:rFonts w:ascii="Arial" w:hAnsi="Arial" w:cs="Arial"/>
          <w:iCs/>
          <w:sz w:val="24"/>
          <w:szCs w:val="24"/>
          <w:lang w:val="uk-UA"/>
        </w:rPr>
        <w:t>Закон від 14 червня 1960 року – Кодекс адміністративного судочинства,</w:t>
      </w:r>
    </w:p>
    <w:p w14:paraId="021C4693" w14:textId="586F6154" w:rsidR="00885DBD" w:rsidRPr="00B207C5" w:rsidRDefault="004A71D4" w:rsidP="004A71D4">
      <w:pPr>
        <w:tabs>
          <w:tab w:val="left" w:pos="851"/>
        </w:tabs>
        <w:suppressAutoHyphens w:val="0"/>
        <w:spacing w:after="240"/>
        <w:ind w:left="284"/>
        <w:rPr>
          <w:rFonts w:ascii="Arial" w:hAnsi="Arial" w:cs="Arial"/>
          <w:iCs/>
          <w:sz w:val="24"/>
          <w:szCs w:val="24"/>
          <w:lang w:val="uk-UA"/>
        </w:rPr>
      </w:pPr>
      <w:r>
        <w:rPr>
          <w:rFonts w:ascii="Arial" w:hAnsi="Arial" w:cs="Arial"/>
          <w:iCs/>
          <w:sz w:val="24"/>
          <w:szCs w:val="24"/>
          <w:lang w:val="uk-UA"/>
        </w:rPr>
        <w:t>*</w:t>
      </w:r>
      <w:r w:rsidR="00885DBD" w:rsidRPr="00B207C5">
        <w:rPr>
          <w:rFonts w:ascii="Arial" w:hAnsi="Arial" w:cs="Arial"/>
          <w:iCs/>
          <w:sz w:val="24"/>
          <w:szCs w:val="24"/>
          <w:lang w:val="uk-UA"/>
        </w:rPr>
        <w:t xml:space="preserve"> Закон від 27 серпня 2009 року про державні фінанси</w:t>
      </w:r>
    </w:p>
    <w:p w14:paraId="5915AF3E" w14:textId="11BAC248" w:rsidR="0021292A" w:rsidRPr="004A71D4" w:rsidRDefault="0021292A" w:rsidP="003C3A0C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736FFE84" w14:textId="03748112" w:rsidR="004A71D4" w:rsidRPr="0033495D" w:rsidRDefault="004A71D4" w:rsidP="004A71D4">
      <w:pPr>
        <w:pStyle w:val="Akapitzlist"/>
        <w:tabs>
          <w:tab w:val="left" w:pos="851"/>
        </w:tabs>
        <w:suppressAutoHyphens w:val="0"/>
        <w:spacing w:after="240" w:line="360" w:lineRule="auto"/>
        <w:ind w:left="780"/>
        <w:rPr>
          <w:rFonts w:ascii="Arial" w:hAnsi="Arial" w:cs="Arial"/>
          <w:bCs/>
          <w:sz w:val="24"/>
          <w:szCs w:val="24"/>
          <w:lang w:val="uk-UA"/>
        </w:rPr>
      </w:pPr>
      <w:proofErr w:type="spellStart"/>
      <w:r w:rsidRPr="004A71D4">
        <w:rPr>
          <w:rFonts w:ascii="Arial" w:hAnsi="Arial" w:cs="Arial"/>
          <w:bCs/>
          <w:sz w:val="24"/>
          <w:szCs w:val="24"/>
        </w:rPr>
        <w:t>Обробка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необхідна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виконання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стороною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якого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є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суб'єкт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для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вжиття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заходів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на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прохання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суб'єкта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перед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укладенням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договору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4A71D4">
        <w:rPr>
          <w:rFonts w:ascii="Arial" w:hAnsi="Arial" w:cs="Arial"/>
          <w:bCs/>
          <w:sz w:val="24"/>
          <w:szCs w:val="24"/>
        </w:rPr>
        <w:t>стаття</w:t>
      </w:r>
      <w:proofErr w:type="spellEnd"/>
      <w:r w:rsidRPr="004A71D4">
        <w:rPr>
          <w:rFonts w:ascii="Arial" w:hAnsi="Arial" w:cs="Arial"/>
          <w:bCs/>
          <w:sz w:val="24"/>
          <w:szCs w:val="24"/>
        </w:rPr>
        <w:t xml:space="preserve"> </w:t>
      </w:r>
      <w:r w:rsid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 xml:space="preserve">пункт </w:t>
      </w:r>
      <w:r w:rsidR="00072A31"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1) </w:t>
      </w:r>
      <w:r w:rsid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>літ</w:t>
      </w:r>
      <w:r w:rsidR="00072A31" w:rsidRPr="004A71D4">
        <w:rPr>
          <w:rFonts w:ascii="Arial" w:hAnsi="Arial" w:cs="Arial"/>
          <w:bCs/>
          <w:sz w:val="24"/>
          <w:szCs w:val="24"/>
        </w:rPr>
        <w:t xml:space="preserve"> </w:t>
      </w:r>
      <w:r w:rsidRPr="004A71D4">
        <w:rPr>
          <w:rFonts w:ascii="Arial" w:hAnsi="Arial" w:cs="Arial"/>
          <w:bCs/>
          <w:sz w:val="24"/>
          <w:szCs w:val="24"/>
        </w:rPr>
        <w:t xml:space="preserve">b) </w:t>
      </w:r>
      <w:r w:rsidRPr="003C3A0C">
        <w:rPr>
          <w:rFonts w:ascii="Arial" w:hAnsi="Arial" w:cs="Arial"/>
          <w:bCs/>
          <w:sz w:val="24"/>
          <w:szCs w:val="24"/>
        </w:rPr>
        <w:t>RODO</w:t>
      </w:r>
      <w:r w:rsidRPr="004A71D4">
        <w:rPr>
          <w:rFonts w:ascii="Arial" w:hAnsi="Arial" w:cs="Arial"/>
          <w:bCs/>
          <w:sz w:val="24"/>
          <w:szCs w:val="24"/>
        </w:rPr>
        <w:t>)</w:t>
      </w:r>
      <w:r w:rsidR="0033495D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B08627" w:rsidR="0021292A" w:rsidRPr="00072A31" w:rsidRDefault="0021292A" w:rsidP="003C3A0C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C3A0C">
        <w:rPr>
          <w:rFonts w:ascii="Arial" w:hAnsi="Arial" w:cs="Arial"/>
          <w:bCs/>
          <w:sz w:val="24"/>
          <w:szCs w:val="24"/>
        </w:rPr>
        <w:t xml:space="preserve">Przetwarzanie jest niezbędne do wykonania zadania realizowanego </w:t>
      </w:r>
      <w:r w:rsidR="003C3A0C">
        <w:rPr>
          <w:rFonts w:ascii="Arial" w:hAnsi="Arial" w:cs="Arial"/>
          <w:bCs/>
          <w:sz w:val="24"/>
          <w:szCs w:val="24"/>
        </w:rPr>
        <w:t xml:space="preserve">             </w:t>
      </w:r>
      <w:r w:rsidRPr="003C3A0C">
        <w:rPr>
          <w:rFonts w:ascii="Arial" w:hAnsi="Arial" w:cs="Arial"/>
          <w:bCs/>
          <w:sz w:val="24"/>
          <w:szCs w:val="24"/>
        </w:rPr>
        <w:t>w interesie publicznym lub w ramach sprawowania władzy publicznej powierzonej administratorowi (art. 6 ust. 1 lit. e RODO).</w:t>
      </w:r>
    </w:p>
    <w:p w14:paraId="62DA28D7" w14:textId="278835AE" w:rsidR="00072A31" w:rsidRPr="0033495D" w:rsidRDefault="00072A31" w:rsidP="00072A31">
      <w:pPr>
        <w:pStyle w:val="Akapitzlist"/>
        <w:tabs>
          <w:tab w:val="left" w:pos="851"/>
        </w:tabs>
        <w:suppressAutoHyphens w:val="0"/>
        <w:spacing w:after="240" w:line="360" w:lineRule="auto"/>
        <w:ind w:left="780"/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</w:pP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Обробка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необхідна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для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виконання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завдання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що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здійснюється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в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суспільних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інтересах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або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при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здійсненні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офіційних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повноважень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наданих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контролеру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(</w:t>
      </w:r>
      <w:proofErr w:type="spellStart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стаття</w:t>
      </w:r>
      <w:proofErr w:type="spellEnd"/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 6 </w:t>
      </w:r>
      <w:r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 xml:space="preserve">пункт </w:t>
      </w:r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1) </w:t>
      </w:r>
      <w:r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 xml:space="preserve">літ. </w:t>
      </w:r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 xml:space="preserve">e) </w:t>
      </w:r>
      <w:r w:rsidRPr="003C3A0C">
        <w:rPr>
          <w:rFonts w:ascii="Arial" w:hAnsi="Arial" w:cs="Arial"/>
          <w:bCs/>
          <w:sz w:val="24"/>
          <w:szCs w:val="24"/>
        </w:rPr>
        <w:t>RODO</w:t>
      </w:r>
      <w:r w:rsidRPr="00072A31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)</w:t>
      </w:r>
      <w:r w:rsidR="0033495D">
        <w:rPr>
          <w:rStyle w:val="Uwydatnienie"/>
          <w:rFonts w:ascii="Arial" w:hAnsi="Arial" w:cs="Arial"/>
          <w:bCs/>
          <w:i w:val="0"/>
          <w:iCs w:val="0"/>
          <w:sz w:val="24"/>
          <w:szCs w:val="24"/>
          <w:lang w:val="uk-UA"/>
        </w:rPr>
        <w:t>.</w:t>
      </w:r>
    </w:p>
    <w:p w14:paraId="6FE44744" w14:textId="46ADE59F" w:rsidR="00CD058A" w:rsidRPr="00072A31" w:rsidRDefault="00A13E41" w:rsidP="00072A31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>Zakres</w:t>
      </w:r>
      <w:r w:rsidR="00CD058A" w:rsidRPr="003C3A0C">
        <w:rPr>
          <w:rFonts w:ascii="Arial" w:hAnsi="Arial" w:cs="Arial"/>
          <w:b/>
          <w:sz w:val="24"/>
          <w:szCs w:val="24"/>
        </w:rPr>
        <w:t xml:space="preserve"> przetwarzanych danych.</w:t>
      </w:r>
    </w:p>
    <w:p w14:paraId="0EBFFD51" w14:textId="35F2413C" w:rsidR="00072A31" w:rsidRPr="003C3A0C" w:rsidRDefault="00072A31" w:rsidP="00072A31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072A31">
        <w:rPr>
          <w:rFonts w:ascii="Arial" w:hAnsi="Arial" w:cs="Arial"/>
          <w:b/>
          <w:sz w:val="24"/>
          <w:szCs w:val="24"/>
        </w:rPr>
        <w:t>Обсяг</w:t>
      </w:r>
      <w:proofErr w:type="spellEnd"/>
      <w:r w:rsidRPr="00072A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2A31">
        <w:rPr>
          <w:rFonts w:ascii="Arial" w:hAnsi="Arial" w:cs="Arial"/>
          <w:b/>
          <w:sz w:val="24"/>
          <w:szCs w:val="24"/>
        </w:rPr>
        <w:t>оброблюваних</w:t>
      </w:r>
      <w:proofErr w:type="spellEnd"/>
      <w:r w:rsidRPr="00072A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2A31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2CDD6E9" w14:textId="76720418" w:rsidR="00CD058A" w:rsidRDefault="00A13E41" w:rsidP="00F02F54">
      <w:pPr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C3A0C">
        <w:rPr>
          <w:rFonts w:ascii="Arial" w:hAnsi="Arial" w:cs="Arial"/>
          <w:bCs/>
          <w:sz w:val="24"/>
          <w:szCs w:val="24"/>
        </w:rPr>
        <w:t>Zakres danych, które możemy przetwarzać został określony w art. 87 ust.2</w:t>
      </w:r>
      <w:r w:rsidR="001072CB" w:rsidRPr="003C3A0C">
        <w:rPr>
          <w:rFonts w:ascii="Arial" w:hAnsi="Arial" w:cs="Arial"/>
          <w:bCs/>
          <w:sz w:val="24"/>
          <w:szCs w:val="24"/>
        </w:rPr>
        <w:t xml:space="preserve"> i 3</w:t>
      </w:r>
      <w:r w:rsidRPr="003C3A0C">
        <w:rPr>
          <w:rFonts w:ascii="Arial" w:hAnsi="Arial" w:cs="Arial"/>
          <w:bCs/>
          <w:sz w:val="24"/>
          <w:szCs w:val="24"/>
        </w:rPr>
        <w:t xml:space="preserve"> ustawy wdrożeniowej.</w:t>
      </w:r>
    </w:p>
    <w:p w14:paraId="6F43B33F" w14:textId="2F801925" w:rsidR="00F02F54" w:rsidRPr="00F02F54" w:rsidRDefault="00F02F54" w:rsidP="003C3A0C">
      <w:pPr>
        <w:suppressAutoHyphens w:val="0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F02F54">
        <w:rPr>
          <w:rFonts w:ascii="Arial" w:hAnsi="Arial" w:cs="Arial"/>
          <w:bCs/>
          <w:sz w:val="24"/>
          <w:szCs w:val="24"/>
          <w:lang w:val="uk-UA"/>
        </w:rPr>
        <w:t>Обсяг даних, які ми можемо обробляти, визначено у ст. Розділи 2 та 3 ст. 87 Закону про впровадження</w:t>
      </w:r>
      <w:r w:rsidR="0033495D">
        <w:rPr>
          <w:rFonts w:ascii="Arial" w:hAnsi="Arial" w:cs="Arial"/>
          <w:bCs/>
          <w:sz w:val="24"/>
          <w:szCs w:val="24"/>
          <w:lang w:val="uk-UA"/>
        </w:rPr>
        <w:t>.</w:t>
      </w:r>
    </w:p>
    <w:p w14:paraId="329B4FB1" w14:textId="0397C16E" w:rsidR="00AD71C5" w:rsidRPr="00F02F54" w:rsidRDefault="00AD71C5" w:rsidP="00F02F54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169C79DF" w14:textId="7ADF1D0B" w:rsidR="00F02F54" w:rsidRPr="003C3A0C" w:rsidRDefault="00F02F54" w:rsidP="00F02F54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F02F54">
        <w:rPr>
          <w:rFonts w:ascii="Arial" w:hAnsi="Arial" w:cs="Arial"/>
          <w:b/>
          <w:sz w:val="24"/>
          <w:szCs w:val="24"/>
        </w:rPr>
        <w:t>Метод</w:t>
      </w:r>
      <w:proofErr w:type="spellEnd"/>
      <w:r w:rsidRPr="00F02F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2F54">
        <w:rPr>
          <w:rFonts w:ascii="Arial" w:hAnsi="Arial" w:cs="Arial"/>
          <w:b/>
          <w:sz w:val="24"/>
          <w:szCs w:val="24"/>
        </w:rPr>
        <w:t>отримання</w:t>
      </w:r>
      <w:proofErr w:type="spellEnd"/>
      <w:r w:rsidRPr="00F02F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02F54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73F9A0BD" w14:textId="31037C1E" w:rsidR="00CD058A" w:rsidRDefault="00AD71C5" w:rsidP="00F02F54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3C3A0C">
        <w:rPr>
          <w:rFonts w:ascii="Arial" w:hAnsi="Arial" w:cs="Arial"/>
          <w:sz w:val="24"/>
          <w:szCs w:val="24"/>
        </w:rPr>
        <w:t>Dane pozyskujemy bezpośrednio od osób, których one dotyczą</w:t>
      </w:r>
      <w:r w:rsidR="00AA2739" w:rsidRPr="003C3A0C">
        <w:rPr>
          <w:rFonts w:ascii="Arial" w:hAnsi="Arial" w:cs="Arial"/>
          <w:sz w:val="24"/>
          <w:szCs w:val="24"/>
        </w:rPr>
        <w:t xml:space="preserve">, z </w:t>
      </w:r>
      <w:r w:rsidR="00CD058A" w:rsidRPr="003C3A0C">
        <w:rPr>
          <w:rFonts w:ascii="Arial" w:hAnsi="Arial" w:cs="Arial"/>
          <w:sz w:val="24"/>
          <w:szCs w:val="24"/>
        </w:rPr>
        <w:t>s</w:t>
      </w:r>
      <w:r w:rsidR="00AA2739" w:rsidRPr="003C3A0C">
        <w:rPr>
          <w:rFonts w:ascii="Arial" w:hAnsi="Arial" w:cs="Arial"/>
          <w:sz w:val="24"/>
          <w:szCs w:val="24"/>
        </w:rPr>
        <w:t xml:space="preserve">ystemu </w:t>
      </w:r>
      <w:r w:rsidR="00CD058A" w:rsidRPr="003C3A0C">
        <w:rPr>
          <w:rFonts w:ascii="Arial" w:hAnsi="Arial" w:cs="Arial"/>
          <w:sz w:val="24"/>
          <w:szCs w:val="24"/>
        </w:rPr>
        <w:t>t</w:t>
      </w:r>
      <w:r w:rsidR="00AA2739" w:rsidRPr="003C3A0C">
        <w:rPr>
          <w:rFonts w:ascii="Arial" w:hAnsi="Arial" w:cs="Arial"/>
          <w:sz w:val="24"/>
          <w:szCs w:val="24"/>
        </w:rPr>
        <w:t>eleinformatycznego, lub z rejestrów publicznych, o których mowa w art. 92 ust. 2 ustawy wdrożeniowej</w:t>
      </w:r>
      <w:r w:rsidR="001072CB" w:rsidRPr="003C3A0C">
        <w:rPr>
          <w:rFonts w:ascii="Arial" w:hAnsi="Arial" w:cs="Arial"/>
          <w:sz w:val="24"/>
          <w:szCs w:val="24"/>
        </w:rPr>
        <w:t>, w tym w szczególności od wnioskodawców, beneficjentów, partnerów</w:t>
      </w:r>
      <w:r w:rsidR="00AA2739" w:rsidRPr="003C3A0C">
        <w:rPr>
          <w:rFonts w:ascii="Arial" w:hAnsi="Arial" w:cs="Arial"/>
          <w:sz w:val="24"/>
          <w:szCs w:val="24"/>
        </w:rPr>
        <w:t>.</w:t>
      </w:r>
    </w:p>
    <w:p w14:paraId="161CD07E" w14:textId="60517E7A" w:rsidR="00F02F54" w:rsidRPr="00F02F54" w:rsidRDefault="00F02F54" w:rsidP="003C3A0C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F02F54">
        <w:rPr>
          <w:rFonts w:ascii="Arial" w:hAnsi="Arial" w:cs="Arial"/>
          <w:sz w:val="24"/>
          <w:szCs w:val="24"/>
          <w:lang w:val="uk-UA"/>
        </w:rPr>
        <w:lastRenderedPageBreak/>
        <w:t>Ми отримуємо дані безпосередньо від суб'єктів даних, з ІТ-системи або з публічних реєстрів, зазначених у ст. Розділ 2 статті 92 Закону про впровадження, включаючи, зокрема, заявників, бенефіціарів та партнерів</w:t>
      </w:r>
      <w:r w:rsidR="0033495D">
        <w:rPr>
          <w:rFonts w:ascii="Arial" w:hAnsi="Arial" w:cs="Arial"/>
          <w:sz w:val="24"/>
          <w:szCs w:val="24"/>
          <w:lang w:val="uk-UA"/>
        </w:rPr>
        <w:t>.</w:t>
      </w:r>
    </w:p>
    <w:p w14:paraId="26D89E45" w14:textId="77777777" w:rsidR="00AD71C5" w:rsidRPr="005076F6" w:rsidRDefault="00AD71C5" w:rsidP="005076F6">
      <w:pPr>
        <w:numPr>
          <w:ilvl w:val="0"/>
          <w:numId w:val="9"/>
        </w:numPr>
        <w:suppressAutoHyphens w:val="0"/>
        <w:spacing w:after="0"/>
        <w:ind w:left="1077"/>
        <w:rPr>
          <w:rFonts w:ascii="Arial" w:hAnsi="Arial" w:cs="Arial"/>
          <w:b/>
          <w:sz w:val="24"/>
          <w:szCs w:val="24"/>
        </w:rPr>
      </w:pPr>
      <w:r w:rsidRPr="003C3A0C">
        <w:rPr>
          <w:rFonts w:ascii="Arial" w:hAnsi="Arial" w:cs="Arial"/>
          <w:b/>
          <w:sz w:val="24"/>
          <w:szCs w:val="24"/>
        </w:rPr>
        <w:t>Dostęp do danych osobowych</w:t>
      </w:r>
    </w:p>
    <w:p w14:paraId="06718625" w14:textId="72081878" w:rsidR="005076F6" w:rsidRPr="003C3A0C" w:rsidRDefault="005076F6" w:rsidP="005076F6">
      <w:pPr>
        <w:suppressAutoHyphens w:val="0"/>
        <w:spacing w:after="240"/>
        <w:ind w:left="1080"/>
        <w:rPr>
          <w:rFonts w:ascii="Arial" w:hAnsi="Arial" w:cs="Arial"/>
          <w:b/>
          <w:sz w:val="24"/>
          <w:szCs w:val="24"/>
        </w:rPr>
      </w:pPr>
      <w:proofErr w:type="spellStart"/>
      <w:r w:rsidRPr="005076F6">
        <w:rPr>
          <w:rFonts w:ascii="Arial" w:hAnsi="Arial" w:cs="Arial"/>
          <w:b/>
          <w:sz w:val="24"/>
          <w:szCs w:val="24"/>
        </w:rPr>
        <w:t>Доступ</w:t>
      </w:r>
      <w:proofErr w:type="spellEnd"/>
      <w:r w:rsidRPr="005076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F6">
        <w:rPr>
          <w:rFonts w:ascii="Arial" w:hAnsi="Arial" w:cs="Arial"/>
          <w:b/>
          <w:sz w:val="24"/>
          <w:szCs w:val="24"/>
        </w:rPr>
        <w:t>до</w:t>
      </w:r>
      <w:proofErr w:type="spellEnd"/>
      <w:r w:rsidRPr="005076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F6">
        <w:rPr>
          <w:rFonts w:ascii="Arial" w:hAnsi="Arial" w:cs="Arial"/>
          <w:b/>
          <w:sz w:val="24"/>
          <w:szCs w:val="24"/>
        </w:rPr>
        <w:t>персональних</w:t>
      </w:r>
      <w:proofErr w:type="spellEnd"/>
      <w:r w:rsidRPr="005076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6F6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5F3C8093" w14:textId="77777777" w:rsidR="00AD71C5" w:rsidRDefault="00AD71C5" w:rsidP="005076F6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163413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956C844" w14:textId="316DE696" w:rsidR="005076F6" w:rsidRPr="005076F6" w:rsidRDefault="005076F6" w:rsidP="00163413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5076F6">
        <w:rPr>
          <w:rFonts w:ascii="Arial" w:hAnsi="Arial" w:cs="Arial"/>
          <w:sz w:val="24"/>
          <w:szCs w:val="24"/>
          <w:lang w:val="uk-UA"/>
        </w:rPr>
        <w:t xml:space="preserve">Співробітники та партнери адміністратора мають доступ до ваших персональних даних. Крім того, ваші персональні дані можуть бути передані або </w:t>
      </w:r>
      <w:r w:rsidR="00D57EAE">
        <w:rPr>
          <w:rFonts w:ascii="Arial" w:hAnsi="Arial" w:cs="Arial"/>
          <w:sz w:val="24"/>
          <w:szCs w:val="24"/>
          <w:lang w:val="uk-UA"/>
        </w:rPr>
        <w:t>відкриті</w:t>
      </w:r>
      <w:r w:rsidR="0033495D">
        <w:rPr>
          <w:rFonts w:ascii="Arial" w:hAnsi="Arial" w:cs="Arial"/>
          <w:sz w:val="24"/>
          <w:szCs w:val="24"/>
          <w:lang w:val="uk-UA"/>
        </w:rPr>
        <w:t>:</w:t>
      </w:r>
    </w:p>
    <w:p w14:paraId="2F1D7A7E" w14:textId="4814161C" w:rsidR="00AD71C5" w:rsidRPr="00D57EAE" w:rsidRDefault="00AD71C5" w:rsidP="00163413">
      <w:pPr>
        <w:numPr>
          <w:ilvl w:val="0"/>
          <w:numId w:val="6"/>
        </w:numPr>
        <w:suppressAutoHyphens w:val="0"/>
        <w:spacing w:after="240"/>
        <w:ind w:left="567" w:hanging="283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sz w:val="24"/>
          <w:szCs w:val="24"/>
        </w:rPr>
        <w:t>podmiotom, którym zleciliśmy wykonywanie zadań w F</w:t>
      </w:r>
      <w:r w:rsidR="00221489" w:rsidRPr="00163413">
        <w:rPr>
          <w:rFonts w:ascii="Arial" w:hAnsi="Arial" w:cs="Arial"/>
          <w:sz w:val="24"/>
          <w:szCs w:val="24"/>
        </w:rPr>
        <w:t>EDS 2021-2027</w:t>
      </w:r>
      <w:r w:rsidRPr="00163413">
        <w:rPr>
          <w:rFonts w:ascii="Arial" w:hAnsi="Arial" w:cs="Arial"/>
          <w:sz w:val="24"/>
          <w:szCs w:val="24"/>
        </w:rPr>
        <w:t>,</w:t>
      </w:r>
    </w:p>
    <w:p w14:paraId="630FA225" w14:textId="6033E148" w:rsidR="00D57EAE" w:rsidRPr="0033495D" w:rsidRDefault="00D57EAE" w:rsidP="00D57EAE">
      <w:pPr>
        <w:suppressAutoHyphens w:val="0"/>
        <w:spacing w:after="240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яким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ми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доручили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виконувати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завдання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у FEDS 2021-2027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72487828" w14:textId="77777777" w:rsidR="00335CC4" w:rsidRPr="00D57EAE" w:rsidRDefault="00DB3907" w:rsidP="00D57EAE">
      <w:pPr>
        <w:numPr>
          <w:ilvl w:val="0"/>
          <w:numId w:val="6"/>
        </w:numPr>
        <w:suppressAutoHyphens w:val="0"/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sz w:val="24"/>
          <w:szCs w:val="24"/>
        </w:rPr>
        <w:t xml:space="preserve">odrębnym administratorom, o których mowa w art. 87 ust. 1 ustawy wdrożeniowej, w tym </w:t>
      </w:r>
      <w:r w:rsidR="00AD71C5" w:rsidRPr="00163413">
        <w:rPr>
          <w:rFonts w:ascii="Arial" w:hAnsi="Arial" w:cs="Arial"/>
          <w:sz w:val="24"/>
          <w:szCs w:val="24"/>
        </w:rPr>
        <w:t xml:space="preserve">organom Komisji Europejskiej, </w:t>
      </w:r>
      <w:r w:rsidR="00C7029B" w:rsidRPr="00163413">
        <w:rPr>
          <w:rFonts w:ascii="Arial" w:hAnsi="Arial" w:cs="Arial"/>
          <w:sz w:val="24"/>
          <w:szCs w:val="24"/>
        </w:rPr>
        <w:t xml:space="preserve">ministrowi właściwemu do spraw rozwoju regionalnego, </w:t>
      </w:r>
      <w:r w:rsidR="00AD71C5" w:rsidRPr="00163413">
        <w:rPr>
          <w:rFonts w:ascii="Arial" w:hAnsi="Arial" w:cs="Arial"/>
          <w:sz w:val="24"/>
          <w:szCs w:val="24"/>
        </w:rPr>
        <w:t xml:space="preserve">ministrowi właściwemu do spraw finansów publicznych, </w:t>
      </w:r>
      <w:r w:rsidRPr="00163413">
        <w:rPr>
          <w:rFonts w:ascii="Arial" w:hAnsi="Arial" w:cs="Arial"/>
          <w:sz w:val="24"/>
          <w:szCs w:val="24"/>
        </w:rPr>
        <w:t>Instytucji Zarządzającej FEDS 2021-2027</w:t>
      </w:r>
      <w:r w:rsidR="00335CC4" w:rsidRPr="00163413">
        <w:rPr>
          <w:rFonts w:ascii="Arial" w:hAnsi="Arial" w:cs="Arial"/>
          <w:sz w:val="24"/>
          <w:szCs w:val="24"/>
        </w:rPr>
        <w:t>,</w:t>
      </w:r>
    </w:p>
    <w:p w14:paraId="58A8F12D" w14:textId="41566A5D" w:rsidR="00D57EAE" w:rsidRPr="0033495D" w:rsidRDefault="00D57EAE" w:rsidP="00D57EAE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D57EAE">
        <w:rPr>
          <w:rFonts w:ascii="Arial" w:hAnsi="Arial" w:cs="Arial"/>
          <w:sz w:val="24"/>
          <w:szCs w:val="24"/>
        </w:rPr>
        <w:t>окрем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адміністратор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зазначен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D57EA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57EAE">
        <w:rPr>
          <w:rFonts w:ascii="Arial" w:hAnsi="Arial" w:cs="Arial"/>
          <w:sz w:val="24"/>
          <w:szCs w:val="24"/>
        </w:rPr>
        <w:t>ст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7EAE">
        <w:rPr>
          <w:rFonts w:ascii="Arial" w:hAnsi="Arial" w:cs="Arial"/>
          <w:sz w:val="24"/>
          <w:szCs w:val="24"/>
        </w:rPr>
        <w:t>Розділ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57EAE">
        <w:rPr>
          <w:rFonts w:ascii="Arial" w:hAnsi="Arial" w:cs="Arial"/>
          <w:sz w:val="24"/>
          <w:szCs w:val="24"/>
        </w:rPr>
        <w:t>статті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87 </w:t>
      </w:r>
      <w:proofErr w:type="spellStart"/>
      <w:r w:rsidRPr="00D57EAE">
        <w:rPr>
          <w:rFonts w:ascii="Arial" w:hAnsi="Arial" w:cs="Arial"/>
          <w:sz w:val="24"/>
          <w:szCs w:val="24"/>
        </w:rPr>
        <w:t>Закону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про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впровадження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включаючи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Європейської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Комісії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регіональний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розвиток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міністра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відповідального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за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державні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фінанси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7EAE">
        <w:rPr>
          <w:rFonts w:ascii="Arial" w:hAnsi="Arial" w:cs="Arial"/>
          <w:sz w:val="24"/>
          <w:szCs w:val="24"/>
        </w:rPr>
        <w:t>Керуючий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EAE">
        <w:rPr>
          <w:rFonts w:ascii="Arial" w:hAnsi="Arial" w:cs="Arial"/>
          <w:sz w:val="24"/>
          <w:szCs w:val="24"/>
        </w:rPr>
        <w:t>орган</w:t>
      </w:r>
      <w:proofErr w:type="spellEnd"/>
      <w:r w:rsidRPr="00D57EAE">
        <w:rPr>
          <w:rFonts w:ascii="Arial" w:hAnsi="Arial" w:cs="Arial"/>
          <w:sz w:val="24"/>
          <w:szCs w:val="24"/>
        </w:rPr>
        <w:t xml:space="preserve"> FEDS 2021-2027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18F10D9D" w14:textId="5513EB42" w:rsidR="00AD71C5" w:rsidRPr="00084434" w:rsidRDefault="00DB3907" w:rsidP="00084434">
      <w:pPr>
        <w:numPr>
          <w:ilvl w:val="0"/>
          <w:numId w:val="6"/>
        </w:numPr>
        <w:suppressAutoHyphens w:val="0"/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2A379E">
        <w:rPr>
          <w:rFonts w:asciiTheme="minorHAnsi" w:hAnsiTheme="minorHAnsi" w:cstheme="minorHAnsi"/>
        </w:rPr>
        <w:t xml:space="preserve"> </w:t>
      </w:r>
      <w:r w:rsidR="00AD71C5" w:rsidRPr="00163413">
        <w:rPr>
          <w:rFonts w:ascii="Arial" w:hAnsi="Arial" w:cs="Arial"/>
          <w:sz w:val="24"/>
          <w:szCs w:val="24"/>
        </w:rPr>
        <w:t xml:space="preserve">prezesowi zakładu ubezpieczeń społecznych, </w:t>
      </w:r>
    </w:p>
    <w:p w14:paraId="6F71934D" w14:textId="2B3B3825" w:rsidR="00084434" w:rsidRPr="0033495D" w:rsidRDefault="00084434" w:rsidP="00084434">
      <w:pPr>
        <w:suppressAutoHyphens w:val="0"/>
        <w:spacing w:after="240"/>
        <w:ind w:left="567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керівникові</w:t>
      </w:r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установи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соціального</w:t>
      </w:r>
      <w:proofErr w:type="spellEnd"/>
      <w:r w:rsidRPr="000844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4434">
        <w:rPr>
          <w:rFonts w:ascii="Arial" w:hAnsi="Arial" w:cs="Arial"/>
          <w:sz w:val="24"/>
          <w:szCs w:val="24"/>
        </w:rPr>
        <w:t>страхування</w:t>
      </w:r>
      <w:proofErr w:type="spellEnd"/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78351D0A" w14:textId="4D90B7B8" w:rsidR="00253034" w:rsidRPr="00271612" w:rsidRDefault="00253034" w:rsidP="00271612">
      <w:pPr>
        <w:numPr>
          <w:ilvl w:val="0"/>
          <w:numId w:val="6"/>
        </w:numPr>
        <w:suppressAutoHyphens w:val="0"/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color w:val="000000"/>
          <w:sz w:val="24"/>
          <w:szCs w:val="24"/>
        </w:rPr>
        <w:t>innym podmiotom upoważnionym do ich otrzymania na podstawie przepisów prawa,</w:t>
      </w:r>
    </w:p>
    <w:p w14:paraId="006AC56B" w14:textId="19E5AC6D" w:rsidR="00271612" w:rsidRPr="0033495D" w:rsidRDefault="00271612" w:rsidP="00271612">
      <w:pPr>
        <w:suppressAutoHyphens w:val="0"/>
        <w:spacing w:after="240"/>
        <w:ind w:left="567"/>
        <w:rPr>
          <w:rFonts w:ascii="Arial" w:hAnsi="Arial" w:cs="Arial"/>
          <w:sz w:val="24"/>
          <w:szCs w:val="24"/>
          <w:lang w:val="uk-UA"/>
        </w:rPr>
      </w:pPr>
      <w:proofErr w:type="spellStart"/>
      <w:r w:rsidRPr="00271612">
        <w:rPr>
          <w:rFonts w:ascii="Arial" w:hAnsi="Arial" w:cs="Arial"/>
          <w:sz w:val="24"/>
          <w:szCs w:val="24"/>
        </w:rPr>
        <w:t>інш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суб'єкт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271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1612">
        <w:rPr>
          <w:rFonts w:ascii="Arial" w:hAnsi="Arial" w:cs="Arial"/>
          <w:sz w:val="24"/>
          <w:szCs w:val="24"/>
        </w:rPr>
        <w:t>уповноважен</w:t>
      </w:r>
      <w:proofErr w:type="spellEnd"/>
      <w:r>
        <w:rPr>
          <w:rFonts w:ascii="Arial" w:hAnsi="Arial" w:cs="Arial"/>
          <w:sz w:val="24"/>
          <w:szCs w:val="24"/>
          <w:lang w:val="uk-UA"/>
        </w:rPr>
        <w:t>им</w:t>
      </w:r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отримувати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їх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відповідно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до</w:t>
      </w:r>
      <w:proofErr w:type="spellEnd"/>
      <w:r w:rsidRPr="0027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1612">
        <w:rPr>
          <w:rFonts w:ascii="Arial" w:hAnsi="Arial" w:cs="Arial"/>
          <w:sz w:val="24"/>
          <w:szCs w:val="24"/>
        </w:rPr>
        <w:t>закону</w:t>
      </w:r>
      <w:proofErr w:type="spellEnd"/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72A411B4" w14:textId="2405C3DE" w:rsidR="00AD71C5" w:rsidRPr="00DE1717" w:rsidRDefault="00AD71C5" w:rsidP="00163413">
      <w:pPr>
        <w:numPr>
          <w:ilvl w:val="0"/>
          <w:numId w:val="6"/>
        </w:numPr>
        <w:suppressAutoHyphens w:val="0"/>
        <w:spacing w:after="24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63413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6D5E4CF2" w14:textId="7EA6231C" w:rsidR="00DE1717" w:rsidRPr="00163413" w:rsidRDefault="00DE1717" w:rsidP="00DE1717">
      <w:pPr>
        <w:suppressAutoHyphens w:val="0"/>
        <w:spacing w:after="24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DE1717">
        <w:rPr>
          <w:rFonts w:ascii="Arial" w:hAnsi="Arial" w:cs="Arial"/>
          <w:sz w:val="24"/>
          <w:szCs w:val="24"/>
        </w:rPr>
        <w:lastRenderedPageBreak/>
        <w:t>суб’єкт</w:t>
      </w:r>
      <w:proofErr w:type="spellEnd"/>
      <w:r>
        <w:rPr>
          <w:rFonts w:ascii="Arial" w:hAnsi="Arial" w:cs="Arial"/>
          <w:sz w:val="24"/>
          <w:szCs w:val="24"/>
          <w:lang w:val="uk-UA"/>
        </w:rPr>
        <w:t>ам</w:t>
      </w:r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господарювання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які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надають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нам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послуги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пов’язані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DE1717">
        <w:rPr>
          <w:rFonts w:ascii="Arial" w:hAnsi="Arial" w:cs="Arial"/>
          <w:sz w:val="24"/>
          <w:szCs w:val="24"/>
        </w:rPr>
        <w:t>експлуатацією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розвитком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ІКТ-</w:t>
      </w:r>
      <w:proofErr w:type="spellStart"/>
      <w:r w:rsidRPr="00DE1717">
        <w:rPr>
          <w:rFonts w:ascii="Arial" w:hAnsi="Arial" w:cs="Arial"/>
          <w:sz w:val="24"/>
          <w:szCs w:val="24"/>
        </w:rPr>
        <w:t>систем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DE1717">
        <w:rPr>
          <w:rFonts w:ascii="Arial" w:hAnsi="Arial" w:cs="Arial"/>
          <w:sz w:val="24"/>
          <w:szCs w:val="24"/>
        </w:rPr>
        <w:t>також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забезпеченням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зв’язку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наприклад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1717">
        <w:rPr>
          <w:rFonts w:ascii="Arial" w:hAnsi="Arial" w:cs="Arial"/>
          <w:sz w:val="24"/>
          <w:szCs w:val="24"/>
        </w:rPr>
        <w:t>Постачальники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ІТ-</w:t>
      </w:r>
      <w:proofErr w:type="spellStart"/>
      <w:r w:rsidRPr="00DE1717">
        <w:rPr>
          <w:rFonts w:ascii="Arial" w:hAnsi="Arial" w:cs="Arial"/>
          <w:sz w:val="24"/>
          <w:szCs w:val="24"/>
        </w:rPr>
        <w:t>рішень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та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оператори</w:t>
      </w:r>
      <w:proofErr w:type="spellEnd"/>
      <w:r w:rsidRPr="00DE1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717">
        <w:rPr>
          <w:rFonts w:ascii="Arial" w:hAnsi="Arial" w:cs="Arial"/>
          <w:sz w:val="24"/>
          <w:szCs w:val="24"/>
        </w:rPr>
        <w:t>телекомунікацій</w:t>
      </w:r>
      <w:proofErr w:type="spellEnd"/>
    </w:p>
    <w:p w14:paraId="1B482625" w14:textId="77777777" w:rsidR="00AD71C5" w:rsidRPr="004C2965" w:rsidRDefault="00AD71C5" w:rsidP="004C2965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388D8E09" w14:textId="0C591C4B" w:rsidR="004C2965" w:rsidRPr="00E85705" w:rsidRDefault="004C2965" w:rsidP="004C2965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C2965">
        <w:rPr>
          <w:rFonts w:ascii="Arial" w:hAnsi="Arial" w:cs="Arial"/>
          <w:b/>
          <w:sz w:val="24"/>
          <w:szCs w:val="24"/>
        </w:rPr>
        <w:t>Термін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зберігання</w:t>
      </w:r>
      <w:proofErr w:type="spellEnd"/>
      <w:r w:rsidRPr="004C29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2965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39EC27BE" w14:textId="77777777" w:rsidR="00AD71C5" w:rsidRDefault="00AD71C5" w:rsidP="004C2965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404FC1E7" w14:textId="6530B387" w:rsidR="004C2965" w:rsidRPr="004C2965" w:rsidRDefault="004C2965" w:rsidP="00E85705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4C2965">
        <w:rPr>
          <w:rFonts w:ascii="Arial" w:hAnsi="Arial" w:cs="Arial"/>
          <w:sz w:val="24"/>
          <w:szCs w:val="24"/>
          <w:lang w:val="uk-UA"/>
        </w:rPr>
        <w:t>Персональні дані зберігаються протягом періоду, необхідного для досягнення цілей, зазначених у пункті II.</w:t>
      </w:r>
    </w:p>
    <w:p w14:paraId="33BD76BF" w14:textId="04AEE3E2" w:rsidR="00AD71C5" w:rsidRPr="00C1075F" w:rsidRDefault="00AD71C5" w:rsidP="00C1075F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266E20DC" w14:textId="0210D113" w:rsidR="00C1075F" w:rsidRPr="00E85705" w:rsidRDefault="00C1075F" w:rsidP="00C1075F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Права осіб, яких стосуються дані</w:t>
      </w:r>
    </w:p>
    <w:p w14:paraId="7B47C665" w14:textId="0B9315EB" w:rsidR="00C1075F" w:rsidRDefault="00AD71C5" w:rsidP="00C1075F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09023ADD" w14:textId="4363F8A9" w:rsidR="00C1075F" w:rsidRPr="00C1075F" w:rsidRDefault="00C1075F" w:rsidP="002963A3">
      <w:pPr>
        <w:spacing w:after="240"/>
        <w:jc w:val="both"/>
        <w:rPr>
          <w:rFonts w:ascii="Arial" w:hAnsi="Arial" w:cs="Arial"/>
          <w:sz w:val="24"/>
          <w:szCs w:val="24"/>
          <w:lang w:val="uk-UA"/>
        </w:rPr>
      </w:pPr>
      <w:r w:rsidRPr="00C1075F">
        <w:rPr>
          <w:rFonts w:ascii="Arial" w:hAnsi="Arial" w:cs="Arial"/>
          <w:sz w:val="24"/>
          <w:szCs w:val="24"/>
          <w:lang w:val="uk-UA"/>
        </w:rPr>
        <w:t>Ви маєте такі права:</w:t>
      </w:r>
    </w:p>
    <w:p w14:paraId="284A3CC8" w14:textId="77777777" w:rsidR="00AD71C5" w:rsidRPr="00C1075F" w:rsidRDefault="00AD71C5" w:rsidP="00C1075F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2802B634" w14:textId="1B1481EE" w:rsidR="00C1075F" w:rsidRPr="00C1075F" w:rsidRDefault="00C1075F" w:rsidP="00C1075F">
      <w:pPr>
        <w:suppressAutoHyphens w:val="0"/>
        <w:spacing w:after="240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C1075F">
        <w:rPr>
          <w:rFonts w:ascii="Arial" w:hAnsi="Arial" w:cs="Arial"/>
          <w:sz w:val="24"/>
          <w:szCs w:val="24"/>
        </w:rPr>
        <w:t>право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доступу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до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ваших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даних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та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отримання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їх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75F">
        <w:rPr>
          <w:rFonts w:ascii="Arial" w:hAnsi="Arial" w:cs="Arial"/>
          <w:sz w:val="24"/>
          <w:szCs w:val="24"/>
        </w:rPr>
        <w:t>копії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1075F">
        <w:rPr>
          <w:rFonts w:ascii="Arial" w:hAnsi="Arial" w:cs="Arial"/>
          <w:sz w:val="24"/>
          <w:szCs w:val="24"/>
        </w:rPr>
        <w:t>стаття</w:t>
      </w:r>
      <w:proofErr w:type="spellEnd"/>
      <w:r w:rsidRPr="00C1075F">
        <w:rPr>
          <w:rFonts w:ascii="Arial" w:hAnsi="Arial" w:cs="Arial"/>
          <w:sz w:val="24"/>
          <w:szCs w:val="24"/>
        </w:rPr>
        <w:t xml:space="preserve"> 15 </w:t>
      </w:r>
      <w:r w:rsidRPr="00E85705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  <w:lang w:val="uk-UA"/>
        </w:rPr>
        <w:t>)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5A2839D5" w14:textId="77777777" w:rsidR="00B14576" w:rsidRPr="00B14576" w:rsidRDefault="00AD71C5" w:rsidP="00B14576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 xml:space="preserve">prawo do sprostowania swoich danych (art. 16 RODO), </w:t>
      </w:r>
    </w:p>
    <w:p w14:paraId="430A95A7" w14:textId="7CC94101" w:rsidR="00AD71C5" w:rsidRPr="0033495D" w:rsidRDefault="00B14576" w:rsidP="00B14576">
      <w:pPr>
        <w:suppressAutoHyphens w:val="0"/>
        <w:spacing w:after="240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B14576">
        <w:rPr>
          <w:rFonts w:ascii="Arial" w:hAnsi="Arial" w:cs="Arial"/>
          <w:sz w:val="24"/>
          <w:szCs w:val="24"/>
        </w:rPr>
        <w:t>право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B14576">
        <w:rPr>
          <w:rFonts w:ascii="Arial" w:hAnsi="Arial" w:cs="Arial"/>
          <w:sz w:val="24"/>
          <w:szCs w:val="24"/>
        </w:rPr>
        <w:t>виправлення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ваших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576">
        <w:rPr>
          <w:rFonts w:ascii="Arial" w:hAnsi="Arial" w:cs="Arial"/>
          <w:sz w:val="24"/>
          <w:szCs w:val="24"/>
        </w:rPr>
        <w:t>даних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14576">
        <w:rPr>
          <w:rFonts w:ascii="Arial" w:hAnsi="Arial" w:cs="Arial"/>
          <w:sz w:val="24"/>
          <w:szCs w:val="24"/>
        </w:rPr>
        <w:t>стаття</w:t>
      </w:r>
      <w:proofErr w:type="spellEnd"/>
      <w:r w:rsidRPr="00B14576">
        <w:rPr>
          <w:rFonts w:ascii="Arial" w:hAnsi="Arial" w:cs="Arial"/>
          <w:sz w:val="24"/>
          <w:szCs w:val="24"/>
        </w:rPr>
        <w:t xml:space="preserve"> 16 </w:t>
      </w:r>
      <w:r w:rsidRPr="00E85705">
        <w:rPr>
          <w:rFonts w:ascii="Arial" w:hAnsi="Arial" w:cs="Arial"/>
          <w:sz w:val="24"/>
          <w:szCs w:val="24"/>
        </w:rPr>
        <w:t>RODO</w:t>
      </w:r>
      <w:r w:rsidRPr="00B14576">
        <w:rPr>
          <w:rFonts w:ascii="Arial" w:hAnsi="Arial" w:cs="Arial"/>
          <w:sz w:val="24"/>
          <w:szCs w:val="24"/>
        </w:rPr>
        <w:t>)</w:t>
      </w:r>
      <w:r w:rsidR="00AD71C5" w:rsidRPr="00E85705">
        <w:rPr>
          <w:rFonts w:ascii="Arial" w:hAnsi="Arial" w:cs="Arial"/>
          <w:sz w:val="24"/>
          <w:szCs w:val="24"/>
        </w:rPr>
        <w:t xml:space="preserve"> 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081C0F13" w14:textId="77777777" w:rsidR="00AD71C5" w:rsidRPr="00095F49" w:rsidRDefault="00AD71C5" w:rsidP="00095F49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5681D732" w14:textId="4FCFB062" w:rsidR="00095F49" w:rsidRPr="0033495D" w:rsidRDefault="00095F49" w:rsidP="00095F49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095F49">
        <w:rPr>
          <w:rFonts w:ascii="Arial" w:hAnsi="Arial" w:cs="Arial"/>
          <w:sz w:val="24"/>
          <w:szCs w:val="24"/>
        </w:rPr>
        <w:t>право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095F49">
        <w:rPr>
          <w:rFonts w:ascii="Arial" w:hAnsi="Arial" w:cs="Arial"/>
          <w:sz w:val="24"/>
          <w:szCs w:val="24"/>
        </w:rPr>
        <w:t>видалення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ваших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даних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F49">
        <w:rPr>
          <w:rFonts w:ascii="Arial" w:hAnsi="Arial" w:cs="Arial"/>
          <w:sz w:val="24"/>
          <w:szCs w:val="24"/>
        </w:rPr>
        <w:t>стаття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17 </w:t>
      </w:r>
      <w:r w:rsidRPr="00E85705">
        <w:rPr>
          <w:rFonts w:ascii="Arial" w:hAnsi="Arial" w:cs="Arial"/>
          <w:sz w:val="24"/>
          <w:szCs w:val="24"/>
        </w:rPr>
        <w:t>RODO</w:t>
      </w:r>
      <w:r w:rsidRPr="00095F49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095F49">
        <w:rPr>
          <w:rFonts w:ascii="Arial" w:hAnsi="Arial" w:cs="Arial"/>
          <w:sz w:val="24"/>
          <w:szCs w:val="24"/>
        </w:rPr>
        <w:t>якщо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не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відбудуться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F49">
        <w:rPr>
          <w:rFonts w:ascii="Arial" w:hAnsi="Arial" w:cs="Arial"/>
          <w:sz w:val="24"/>
          <w:szCs w:val="24"/>
        </w:rPr>
        <w:t>обставини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F49">
        <w:rPr>
          <w:rFonts w:ascii="Arial" w:hAnsi="Arial" w:cs="Arial"/>
          <w:sz w:val="24"/>
          <w:szCs w:val="24"/>
        </w:rPr>
        <w:t>зазначені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95F49">
        <w:rPr>
          <w:rFonts w:ascii="Arial" w:hAnsi="Arial" w:cs="Arial"/>
          <w:sz w:val="24"/>
          <w:szCs w:val="24"/>
        </w:rPr>
        <w:t>статті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. 17 </w:t>
      </w:r>
      <w:proofErr w:type="spellStart"/>
      <w:r w:rsidRPr="00095F49">
        <w:rPr>
          <w:rFonts w:ascii="Arial" w:hAnsi="Arial" w:cs="Arial"/>
          <w:sz w:val="24"/>
          <w:szCs w:val="24"/>
        </w:rPr>
        <w:t>розділ</w:t>
      </w:r>
      <w:proofErr w:type="spellEnd"/>
      <w:r w:rsidRPr="00095F49">
        <w:rPr>
          <w:rFonts w:ascii="Arial" w:hAnsi="Arial" w:cs="Arial"/>
          <w:sz w:val="24"/>
          <w:szCs w:val="24"/>
        </w:rPr>
        <w:t xml:space="preserve"> 3 </w:t>
      </w:r>
      <w:r w:rsidRPr="00E85705">
        <w:rPr>
          <w:rFonts w:ascii="Arial" w:hAnsi="Arial" w:cs="Arial"/>
          <w:sz w:val="24"/>
          <w:szCs w:val="24"/>
        </w:rPr>
        <w:t>RODO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377AF27E" w14:textId="77777777" w:rsidR="00AD71C5" w:rsidRPr="00853B6C" w:rsidRDefault="00AD71C5" w:rsidP="00853B6C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4D7A3CDA" w14:textId="6DAE8487" w:rsidR="00853B6C" w:rsidRPr="0033495D" w:rsidRDefault="00853B6C" w:rsidP="00853B6C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B6C">
        <w:rPr>
          <w:rFonts w:ascii="Arial" w:hAnsi="Arial" w:cs="Arial"/>
          <w:sz w:val="24"/>
          <w:szCs w:val="24"/>
        </w:rPr>
        <w:t>право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вимагати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від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контролера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обмеження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обробки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ваших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B6C">
        <w:rPr>
          <w:rFonts w:ascii="Arial" w:hAnsi="Arial" w:cs="Arial"/>
          <w:sz w:val="24"/>
          <w:szCs w:val="24"/>
        </w:rPr>
        <w:t>даних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B6C">
        <w:rPr>
          <w:rFonts w:ascii="Arial" w:hAnsi="Arial" w:cs="Arial"/>
          <w:sz w:val="24"/>
          <w:szCs w:val="24"/>
        </w:rPr>
        <w:t>стаття</w:t>
      </w:r>
      <w:proofErr w:type="spellEnd"/>
      <w:r w:rsidRPr="00853B6C">
        <w:rPr>
          <w:rFonts w:ascii="Arial" w:hAnsi="Arial" w:cs="Arial"/>
          <w:sz w:val="24"/>
          <w:szCs w:val="24"/>
        </w:rPr>
        <w:t xml:space="preserve"> 18 </w:t>
      </w:r>
      <w:r w:rsidRPr="00E85705">
        <w:rPr>
          <w:rFonts w:ascii="Arial" w:hAnsi="Arial" w:cs="Arial"/>
          <w:sz w:val="24"/>
          <w:szCs w:val="24"/>
        </w:rPr>
        <w:t>RODO</w:t>
      </w:r>
      <w:r w:rsidRPr="00853B6C">
        <w:rPr>
          <w:rFonts w:ascii="Arial" w:hAnsi="Arial" w:cs="Arial"/>
          <w:sz w:val="24"/>
          <w:szCs w:val="24"/>
        </w:rPr>
        <w:t>)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2F409B04" w14:textId="53D7DC8F" w:rsidR="00991F03" w:rsidRPr="00853C1A" w:rsidRDefault="00991F03" w:rsidP="00853C1A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Theme="minorHAnsi" w:hAnsiTheme="minorHAnsi" w:cstheme="minorHAnsi"/>
        </w:rPr>
      </w:pPr>
      <w:r w:rsidRPr="00E85705">
        <w:rPr>
          <w:rFonts w:ascii="Arial" w:hAnsi="Arial" w:cs="Arial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4D1A47D3" w14:textId="5B1F2295" w:rsidR="00853C1A" w:rsidRPr="0033495D" w:rsidRDefault="00853C1A" w:rsidP="00853C1A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53C1A">
        <w:rPr>
          <w:rFonts w:ascii="Arial" w:hAnsi="Arial" w:cs="Arial"/>
          <w:sz w:val="24"/>
          <w:szCs w:val="24"/>
        </w:rPr>
        <w:lastRenderedPageBreak/>
        <w:t>право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заперечувати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53C1A">
        <w:rPr>
          <w:rFonts w:ascii="Arial" w:hAnsi="Arial" w:cs="Arial"/>
          <w:sz w:val="24"/>
          <w:szCs w:val="24"/>
        </w:rPr>
        <w:t>стаття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21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53C1A">
        <w:rPr>
          <w:rFonts w:ascii="Arial" w:hAnsi="Arial" w:cs="Arial"/>
          <w:sz w:val="24"/>
          <w:szCs w:val="24"/>
        </w:rPr>
        <w:t>проти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обробки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ваших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даних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853C1A">
        <w:rPr>
          <w:rFonts w:ascii="Arial" w:hAnsi="Arial" w:cs="Arial"/>
          <w:sz w:val="24"/>
          <w:szCs w:val="24"/>
        </w:rPr>
        <w:t>підставі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статті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853C1A">
        <w:rPr>
          <w:rFonts w:ascii="Arial" w:hAnsi="Arial" w:cs="Arial"/>
          <w:sz w:val="24"/>
          <w:szCs w:val="24"/>
        </w:rPr>
        <w:t>пункту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853C1A">
        <w:rPr>
          <w:rFonts w:ascii="Arial" w:hAnsi="Arial" w:cs="Arial"/>
          <w:sz w:val="24"/>
          <w:szCs w:val="24"/>
        </w:rPr>
        <w:t>літ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e </w:t>
      </w:r>
      <w:r w:rsidRPr="00E85705">
        <w:rPr>
          <w:rFonts w:ascii="Arial" w:hAnsi="Arial" w:cs="Arial"/>
          <w:sz w:val="24"/>
          <w:szCs w:val="24"/>
        </w:rPr>
        <w:t>RODO</w:t>
      </w:r>
      <w:r w:rsidRPr="00853C1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53C1A">
        <w:rPr>
          <w:rFonts w:ascii="Arial" w:hAnsi="Arial" w:cs="Arial"/>
          <w:sz w:val="24"/>
          <w:szCs w:val="24"/>
        </w:rPr>
        <w:t>якщо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C1A">
        <w:rPr>
          <w:rFonts w:ascii="Arial" w:hAnsi="Arial" w:cs="Arial"/>
          <w:sz w:val="24"/>
          <w:szCs w:val="24"/>
        </w:rPr>
        <w:t>обставини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3C1A">
        <w:rPr>
          <w:rFonts w:ascii="Arial" w:hAnsi="Arial" w:cs="Arial"/>
          <w:sz w:val="24"/>
          <w:szCs w:val="24"/>
        </w:rPr>
        <w:t>зазначені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53C1A">
        <w:rPr>
          <w:rFonts w:ascii="Arial" w:hAnsi="Arial" w:cs="Arial"/>
          <w:sz w:val="24"/>
          <w:szCs w:val="24"/>
        </w:rPr>
        <w:t>ст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. 21 </w:t>
      </w:r>
      <w:proofErr w:type="spellStart"/>
      <w:r w:rsidRPr="00853C1A">
        <w:rPr>
          <w:rFonts w:ascii="Arial" w:hAnsi="Arial" w:cs="Arial"/>
          <w:sz w:val="24"/>
          <w:szCs w:val="24"/>
        </w:rPr>
        <w:t>розділ</w:t>
      </w:r>
      <w:proofErr w:type="spellEnd"/>
      <w:r w:rsidRPr="00853C1A">
        <w:rPr>
          <w:rFonts w:ascii="Arial" w:hAnsi="Arial" w:cs="Arial"/>
          <w:sz w:val="24"/>
          <w:szCs w:val="24"/>
        </w:rPr>
        <w:t xml:space="preserve"> 1 </w:t>
      </w:r>
      <w:r w:rsidRPr="00E85705">
        <w:rPr>
          <w:rFonts w:ascii="Arial" w:hAnsi="Arial" w:cs="Arial"/>
          <w:sz w:val="24"/>
          <w:szCs w:val="24"/>
        </w:rPr>
        <w:t>RODO</w:t>
      </w:r>
      <w:r w:rsidR="0033495D">
        <w:rPr>
          <w:rFonts w:ascii="Arial" w:hAnsi="Arial" w:cs="Arial"/>
          <w:sz w:val="24"/>
          <w:szCs w:val="24"/>
          <w:lang w:val="uk-UA"/>
        </w:rPr>
        <w:t>,</w:t>
      </w:r>
    </w:p>
    <w:p w14:paraId="0B0187D8" w14:textId="77777777" w:rsidR="00AD71C5" w:rsidRPr="0088494C" w:rsidRDefault="00AD71C5" w:rsidP="0088494C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ED6B8D8" w14:textId="3681CBC4" w:rsidR="0088494C" w:rsidRPr="001332B6" w:rsidRDefault="0088494C" w:rsidP="0088494C">
      <w:pPr>
        <w:suppressAutoHyphens w:val="0"/>
        <w:spacing w:after="240" w:line="360" w:lineRule="auto"/>
        <w:ind w:left="720"/>
        <w:rPr>
          <w:rFonts w:ascii="Arial" w:hAnsi="Arial" w:cs="Arial"/>
          <w:sz w:val="24"/>
          <w:szCs w:val="24"/>
          <w:lang w:val="uk-UA"/>
        </w:rPr>
      </w:pPr>
      <w:proofErr w:type="spellStart"/>
      <w:r w:rsidRPr="0088494C">
        <w:rPr>
          <w:rFonts w:ascii="Arial" w:hAnsi="Arial" w:cs="Arial"/>
          <w:sz w:val="24"/>
          <w:szCs w:val="24"/>
        </w:rPr>
        <w:t>право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подати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скаргу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наглядового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органу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Голови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Управління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захисту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494C">
        <w:rPr>
          <w:rFonts w:ascii="Arial" w:hAnsi="Arial" w:cs="Arial"/>
          <w:sz w:val="24"/>
          <w:szCs w:val="24"/>
        </w:rPr>
        <w:t>стаття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77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88494C">
        <w:rPr>
          <w:rFonts w:ascii="Arial" w:hAnsi="Arial" w:cs="Arial"/>
          <w:sz w:val="24"/>
          <w:szCs w:val="24"/>
        </w:rPr>
        <w:t>якщо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особа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вважає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обробка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її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порушує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r w:rsidRPr="00E85705">
        <w:rPr>
          <w:rFonts w:ascii="Arial" w:hAnsi="Arial" w:cs="Arial"/>
          <w:sz w:val="24"/>
          <w:szCs w:val="24"/>
        </w:rPr>
        <w:t>RODO</w:t>
      </w:r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або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інші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національні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положення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що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регулюють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захист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персональних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494C">
        <w:rPr>
          <w:rFonts w:ascii="Arial" w:hAnsi="Arial" w:cs="Arial"/>
          <w:sz w:val="24"/>
          <w:szCs w:val="24"/>
        </w:rPr>
        <w:t>даних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494C">
        <w:rPr>
          <w:rFonts w:ascii="Arial" w:hAnsi="Arial" w:cs="Arial"/>
          <w:sz w:val="24"/>
          <w:szCs w:val="24"/>
        </w:rPr>
        <w:t>чинні</w:t>
      </w:r>
      <w:proofErr w:type="spellEnd"/>
      <w:r w:rsidRPr="0088494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8494C">
        <w:rPr>
          <w:rFonts w:ascii="Arial" w:hAnsi="Arial" w:cs="Arial"/>
          <w:sz w:val="24"/>
          <w:szCs w:val="24"/>
        </w:rPr>
        <w:t>Польщі</w:t>
      </w:r>
      <w:proofErr w:type="spellEnd"/>
      <w:r w:rsidR="001332B6">
        <w:rPr>
          <w:rFonts w:ascii="Arial" w:hAnsi="Arial" w:cs="Arial"/>
          <w:sz w:val="24"/>
          <w:szCs w:val="24"/>
          <w:lang w:val="uk-UA"/>
        </w:rPr>
        <w:t>.</w:t>
      </w:r>
    </w:p>
    <w:p w14:paraId="54C51D9F" w14:textId="77777777" w:rsidR="00AD71C5" w:rsidRPr="001332B6" w:rsidRDefault="00AD71C5" w:rsidP="001332B6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1656A1A4" w14:textId="2157F87B" w:rsidR="001332B6" w:rsidRPr="00E85705" w:rsidRDefault="001332B6" w:rsidP="001332B6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Автоматизоване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прийняття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рішень</w:t>
      </w:r>
      <w:proofErr w:type="spellEnd"/>
    </w:p>
    <w:p w14:paraId="290E376B" w14:textId="77777777" w:rsidR="00AD71C5" w:rsidRDefault="00AD71C5" w:rsidP="001332B6">
      <w:pPr>
        <w:spacing w:after="0" w:line="360" w:lineRule="auto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3DC55AA9" w14:textId="7C94AC21" w:rsidR="001332B6" w:rsidRPr="001332B6" w:rsidRDefault="001332B6" w:rsidP="00E85705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Персональні дані не будуть підлягати автоматизованому прийняттю рішень, включаючи профілювання.</w:t>
      </w:r>
    </w:p>
    <w:p w14:paraId="2170C62F" w14:textId="77777777" w:rsidR="00AD71C5" w:rsidRPr="001332B6" w:rsidRDefault="00AD71C5" w:rsidP="001332B6">
      <w:pPr>
        <w:numPr>
          <w:ilvl w:val="0"/>
          <w:numId w:val="9"/>
        </w:numPr>
        <w:suppressAutoHyphens w:val="0"/>
        <w:spacing w:after="0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18529C80" w14:textId="3F4B02E4" w:rsidR="001332B6" w:rsidRPr="00E85705" w:rsidRDefault="001332B6" w:rsidP="001332B6">
      <w:pPr>
        <w:suppressAutoHyphens w:val="0"/>
        <w:spacing w:after="24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332B6">
        <w:rPr>
          <w:rFonts w:ascii="Arial" w:hAnsi="Arial" w:cs="Arial"/>
          <w:b/>
          <w:sz w:val="24"/>
          <w:szCs w:val="24"/>
        </w:rPr>
        <w:t>Передача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до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третьої</w:t>
      </w:r>
      <w:proofErr w:type="spellEnd"/>
      <w:r w:rsidRPr="001332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32B6">
        <w:rPr>
          <w:rFonts w:ascii="Arial" w:hAnsi="Arial" w:cs="Arial"/>
          <w:b/>
          <w:sz w:val="24"/>
          <w:szCs w:val="24"/>
        </w:rPr>
        <w:t>країни</w:t>
      </w:r>
      <w:proofErr w:type="spellEnd"/>
    </w:p>
    <w:p w14:paraId="7E6FC965" w14:textId="026AA395" w:rsidR="00AD71C5" w:rsidRDefault="00AD71C5" w:rsidP="001332B6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>Państwa dane osobowe nie będą przekazywane do państw</w:t>
      </w:r>
      <w:r w:rsidR="009B44AB" w:rsidRPr="00E85705">
        <w:rPr>
          <w:rFonts w:ascii="Arial" w:hAnsi="Arial" w:cs="Arial"/>
          <w:sz w:val="24"/>
          <w:szCs w:val="24"/>
        </w:rPr>
        <w:t>a</w:t>
      </w:r>
      <w:r w:rsidRPr="00E85705">
        <w:rPr>
          <w:rFonts w:ascii="Arial" w:hAnsi="Arial" w:cs="Arial"/>
          <w:sz w:val="24"/>
          <w:szCs w:val="24"/>
        </w:rPr>
        <w:t xml:space="preserve"> trzeciego.</w:t>
      </w:r>
    </w:p>
    <w:p w14:paraId="2C9F45A0" w14:textId="547E8B90" w:rsidR="001332B6" w:rsidRPr="001332B6" w:rsidRDefault="001332B6" w:rsidP="002963A3">
      <w:pPr>
        <w:spacing w:after="240"/>
        <w:jc w:val="both"/>
        <w:rPr>
          <w:rFonts w:ascii="Arial" w:hAnsi="Arial" w:cs="Arial"/>
          <w:sz w:val="24"/>
          <w:szCs w:val="24"/>
          <w:lang w:val="uk-UA"/>
        </w:rPr>
      </w:pPr>
      <w:r w:rsidRPr="001332B6">
        <w:rPr>
          <w:rFonts w:ascii="Arial" w:hAnsi="Arial" w:cs="Arial"/>
          <w:sz w:val="24"/>
          <w:szCs w:val="24"/>
          <w:lang w:val="uk-UA"/>
        </w:rPr>
        <w:t>Ваші персональні дані не будуть передані до третьої країни</w:t>
      </w:r>
      <w:r w:rsidR="0033495D">
        <w:rPr>
          <w:rFonts w:ascii="Arial" w:hAnsi="Arial" w:cs="Arial"/>
          <w:sz w:val="24"/>
          <w:szCs w:val="24"/>
          <w:lang w:val="uk-UA"/>
        </w:rPr>
        <w:t>.</w:t>
      </w:r>
    </w:p>
    <w:p w14:paraId="218E1D1B" w14:textId="77777777" w:rsidR="00AD71C5" w:rsidRPr="00F17441" w:rsidRDefault="00AD71C5" w:rsidP="00B207C5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5705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5DA94A21" w14:textId="015DF3FC" w:rsidR="00B207C5" w:rsidRPr="00E85705" w:rsidRDefault="00F17441" w:rsidP="00B207C5">
      <w:pPr>
        <w:suppressAutoHyphens w:val="0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Контакт</w:t>
      </w:r>
      <w:r w:rsidRPr="00F17441">
        <w:rPr>
          <w:rFonts w:ascii="Arial" w:hAnsi="Arial" w:cs="Arial"/>
          <w:b/>
          <w:sz w:val="24"/>
          <w:szCs w:val="24"/>
        </w:rPr>
        <w:t xml:space="preserve"> з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адміністратором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та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спеціалістом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із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захисту</w:t>
      </w:r>
      <w:proofErr w:type="spellEnd"/>
      <w:r w:rsidRPr="00F174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7441">
        <w:rPr>
          <w:rFonts w:ascii="Arial" w:hAnsi="Arial" w:cs="Arial"/>
          <w:b/>
          <w:sz w:val="24"/>
          <w:szCs w:val="24"/>
        </w:rPr>
        <w:t>даних</w:t>
      </w:r>
      <w:proofErr w:type="spellEnd"/>
    </w:p>
    <w:p w14:paraId="63FF608F" w14:textId="2D367D8C" w:rsidR="00AD71C5" w:rsidRDefault="00AD71C5" w:rsidP="00B207C5">
      <w:pPr>
        <w:spacing w:line="360" w:lineRule="auto"/>
        <w:rPr>
          <w:rFonts w:ascii="Arial" w:hAnsi="Arial" w:cs="Arial"/>
          <w:sz w:val="24"/>
          <w:szCs w:val="24"/>
          <w:lang w:val="uk-UA"/>
        </w:rPr>
      </w:pPr>
      <w:r w:rsidRPr="00E85705">
        <w:rPr>
          <w:rFonts w:ascii="Arial" w:hAnsi="Arial" w:cs="Arial"/>
          <w:sz w:val="24"/>
          <w:szCs w:val="24"/>
        </w:rPr>
        <w:t xml:space="preserve">Jeśli mają Państwo pytania dotyczące przetwarzania przez </w:t>
      </w:r>
      <w:r w:rsidR="00F24C6D" w:rsidRPr="00E85705">
        <w:rPr>
          <w:rFonts w:ascii="Arial" w:hAnsi="Arial" w:cs="Arial"/>
          <w:sz w:val="24"/>
          <w:szCs w:val="24"/>
        </w:rPr>
        <w:t>Dyrektora</w:t>
      </w:r>
      <w:r w:rsidR="006017C2">
        <w:rPr>
          <w:rFonts w:ascii="Arial" w:hAnsi="Arial" w:cs="Arial"/>
          <w:sz w:val="24"/>
          <w:szCs w:val="24"/>
        </w:rPr>
        <w:t xml:space="preserve"> </w:t>
      </w:r>
      <w:r w:rsidR="00F24C6D" w:rsidRPr="00E85705">
        <w:rPr>
          <w:rFonts w:ascii="Arial" w:hAnsi="Arial" w:cs="Arial"/>
          <w:sz w:val="24"/>
          <w:szCs w:val="24"/>
        </w:rPr>
        <w:t>Wojewódzkiego</w:t>
      </w:r>
      <w:r w:rsidR="006017C2">
        <w:rPr>
          <w:rFonts w:ascii="Arial" w:hAnsi="Arial" w:cs="Arial"/>
          <w:sz w:val="24"/>
          <w:szCs w:val="24"/>
        </w:rPr>
        <w:t xml:space="preserve"> we Wrocławiu</w:t>
      </w:r>
      <w:r w:rsidR="00F24C6D" w:rsidRPr="00E85705">
        <w:rPr>
          <w:rFonts w:ascii="Arial" w:hAnsi="Arial" w:cs="Arial"/>
          <w:sz w:val="24"/>
          <w:szCs w:val="24"/>
        </w:rPr>
        <w:t xml:space="preserve"> Urzędu Pracy </w:t>
      </w:r>
      <w:r w:rsidRPr="00E85705">
        <w:rPr>
          <w:rFonts w:ascii="Arial" w:hAnsi="Arial" w:cs="Arial"/>
          <w:sz w:val="24"/>
          <w:szCs w:val="24"/>
        </w:rPr>
        <w:t>danych osobowych, prosimy kontaktować się z Inspektorem Ochrony Danych (IOD) w następujący sposób:</w:t>
      </w:r>
    </w:p>
    <w:p w14:paraId="63C3C23B" w14:textId="09C1AC55" w:rsidR="003D1A09" w:rsidRPr="006017C2" w:rsidRDefault="006017C2" w:rsidP="00E85705">
      <w:pPr>
        <w:spacing w:after="240" w:line="360" w:lineRule="auto"/>
        <w:rPr>
          <w:rFonts w:ascii="Arial" w:hAnsi="Arial" w:cs="Arial"/>
          <w:sz w:val="24"/>
          <w:szCs w:val="24"/>
          <w:lang w:val="uk-UA"/>
        </w:rPr>
      </w:pPr>
      <w:r w:rsidRPr="006017C2">
        <w:rPr>
          <w:rFonts w:ascii="Arial" w:hAnsi="Arial" w:cs="Arial"/>
          <w:sz w:val="24"/>
          <w:szCs w:val="24"/>
          <w:lang w:val="uk-UA"/>
        </w:rPr>
        <w:lastRenderedPageBreak/>
        <w:t>Якщо у Вас є запитання щодо обробки персональних даних Директором Воєводського управління праці у Вроцлаві, просимо звертатися до Інспектора із захисту даних (ІЗД) у такий спосіб</w:t>
      </w:r>
      <w:r w:rsidR="003D1A09" w:rsidRPr="006017C2">
        <w:rPr>
          <w:rFonts w:ascii="Arial" w:hAnsi="Arial" w:cs="Arial"/>
          <w:sz w:val="24"/>
          <w:szCs w:val="24"/>
          <w:lang w:val="uk-UA"/>
        </w:rPr>
        <w:t>:</w:t>
      </w:r>
    </w:p>
    <w:p w14:paraId="5728404A" w14:textId="3DB22EB5" w:rsidR="00AD71C5" w:rsidRPr="00310137" w:rsidRDefault="00AD71C5" w:rsidP="00E8570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pocztą tradycyjną (ul.</w:t>
      </w:r>
      <w:r w:rsidR="00F24C6D" w:rsidRPr="00E85705">
        <w:rPr>
          <w:rFonts w:ascii="Arial" w:hAnsi="Arial" w:cs="Arial"/>
          <w:sz w:val="24"/>
          <w:szCs w:val="24"/>
        </w:rPr>
        <w:t xml:space="preserve"> </w:t>
      </w:r>
      <w:r w:rsidR="006017C2">
        <w:rPr>
          <w:rFonts w:ascii="Arial" w:hAnsi="Arial" w:cs="Arial"/>
          <w:sz w:val="24"/>
          <w:szCs w:val="24"/>
        </w:rPr>
        <w:t>Eugeniusza Kwiatkowskiego</w:t>
      </w:r>
      <w:r w:rsidR="00F24C6D" w:rsidRPr="00E85705">
        <w:rPr>
          <w:rFonts w:ascii="Arial" w:hAnsi="Arial" w:cs="Arial"/>
          <w:sz w:val="24"/>
          <w:szCs w:val="24"/>
        </w:rPr>
        <w:t xml:space="preserve"> </w:t>
      </w:r>
      <w:r w:rsidR="006017C2">
        <w:rPr>
          <w:rFonts w:ascii="Arial" w:hAnsi="Arial" w:cs="Arial"/>
          <w:sz w:val="24"/>
          <w:szCs w:val="24"/>
        </w:rPr>
        <w:t>4</w:t>
      </w:r>
      <w:r w:rsidR="00F24C6D" w:rsidRPr="00E85705">
        <w:rPr>
          <w:rFonts w:ascii="Arial" w:hAnsi="Arial" w:cs="Arial"/>
          <w:sz w:val="24"/>
          <w:szCs w:val="24"/>
        </w:rPr>
        <w:t>, 5</w:t>
      </w:r>
      <w:r w:rsidR="006017C2">
        <w:rPr>
          <w:rFonts w:ascii="Arial" w:hAnsi="Arial" w:cs="Arial"/>
          <w:sz w:val="24"/>
          <w:szCs w:val="24"/>
        </w:rPr>
        <w:t>2</w:t>
      </w:r>
      <w:r w:rsidR="00F24C6D" w:rsidRPr="00E85705">
        <w:rPr>
          <w:rFonts w:ascii="Arial" w:hAnsi="Arial" w:cs="Arial"/>
          <w:sz w:val="24"/>
          <w:szCs w:val="24"/>
        </w:rPr>
        <w:t>-</w:t>
      </w:r>
      <w:r w:rsidR="006017C2">
        <w:rPr>
          <w:rFonts w:ascii="Arial" w:hAnsi="Arial" w:cs="Arial"/>
          <w:sz w:val="24"/>
          <w:szCs w:val="24"/>
        </w:rPr>
        <w:t>407</w:t>
      </w:r>
      <w:r w:rsidR="00F24C6D" w:rsidRPr="00E85705">
        <w:rPr>
          <w:rFonts w:ascii="Arial" w:hAnsi="Arial" w:cs="Arial"/>
          <w:sz w:val="24"/>
          <w:szCs w:val="24"/>
        </w:rPr>
        <w:t xml:space="preserve"> W</w:t>
      </w:r>
      <w:r w:rsidR="006017C2">
        <w:rPr>
          <w:rFonts w:ascii="Arial" w:hAnsi="Arial" w:cs="Arial"/>
          <w:sz w:val="24"/>
          <w:szCs w:val="24"/>
        </w:rPr>
        <w:t>rocław</w:t>
      </w:r>
      <w:r w:rsidRPr="00E85705">
        <w:rPr>
          <w:rFonts w:ascii="Arial" w:hAnsi="Arial" w:cs="Arial"/>
          <w:sz w:val="24"/>
          <w:szCs w:val="24"/>
        </w:rPr>
        <w:t>),</w:t>
      </w:r>
    </w:p>
    <w:p w14:paraId="69D3253A" w14:textId="6076FE69" w:rsidR="00310137" w:rsidRPr="006017C2" w:rsidRDefault="00310137" w:rsidP="00310137">
      <w:pPr>
        <w:pStyle w:val="Akapitzlist"/>
        <w:rPr>
          <w:rFonts w:ascii="Arial" w:hAnsi="Arial" w:cs="Arial"/>
          <w:sz w:val="24"/>
          <w:szCs w:val="24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традиційною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поштою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017C2" w:rsidRPr="006017C2">
        <w:rPr>
          <w:rFonts w:ascii="Arial" w:hAnsi="Arial" w:cs="Arial"/>
          <w:sz w:val="24"/>
          <w:szCs w:val="24"/>
        </w:rPr>
        <w:t>вул</w:t>
      </w:r>
      <w:proofErr w:type="spellEnd"/>
      <w:r w:rsidR="006017C2" w:rsidRPr="006017C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017C2" w:rsidRPr="006017C2">
        <w:rPr>
          <w:rFonts w:ascii="Arial" w:hAnsi="Arial" w:cs="Arial"/>
          <w:sz w:val="24"/>
          <w:szCs w:val="24"/>
        </w:rPr>
        <w:t>Еугеніуша</w:t>
      </w:r>
      <w:proofErr w:type="spellEnd"/>
      <w:r w:rsidR="006017C2" w:rsidRPr="006017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C2" w:rsidRPr="006017C2">
        <w:rPr>
          <w:rFonts w:ascii="Arial" w:hAnsi="Arial" w:cs="Arial"/>
          <w:sz w:val="24"/>
          <w:szCs w:val="24"/>
        </w:rPr>
        <w:t>Квятковського</w:t>
      </w:r>
      <w:proofErr w:type="spellEnd"/>
      <w:r w:rsidR="006017C2" w:rsidRPr="006017C2">
        <w:rPr>
          <w:rFonts w:ascii="Arial" w:hAnsi="Arial" w:cs="Arial"/>
          <w:sz w:val="24"/>
          <w:szCs w:val="24"/>
        </w:rPr>
        <w:t xml:space="preserve"> 4, 52-407 </w:t>
      </w:r>
      <w:proofErr w:type="spellStart"/>
      <w:r w:rsidR="006017C2" w:rsidRPr="006017C2">
        <w:rPr>
          <w:rFonts w:ascii="Arial" w:hAnsi="Arial" w:cs="Arial"/>
          <w:sz w:val="24"/>
          <w:szCs w:val="24"/>
        </w:rPr>
        <w:t>Вроцлав</w:t>
      </w:r>
      <w:proofErr w:type="spellEnd"/>
      <w:r>
        <w:rPr>
          <w:rFonts w:ascii="Arial" w:hAnsi="Arial" w:cs="Arial"/>
          <w:sz w:val="24"/>
          <w:szCs w:val="24"/>
          <w:lang w:val="uk-UA"/>
        </w:rPr>
        <w:t>)</w:t>
      </w:r>
      <w:r w:rsidR="006017C2">
        <w:rPr>
          <w:rFonts w:ascii="Arial" w:hAnsi="Arial" w:cs="Arial"/>
          <w:sz w:val="24"/>
          <w:szCs w:val="24"/>
        </w:rPr>
        <w:t>,</w:t>
      </w:r>
    </w:p>
    <w:p w14:paraId="67632EB8" w14:textId="34BA8D65" w:rsidR="00AD71C5" w:rsidRPr="00310137" w:rsidRDefault="00AD71C5" w:rsidP="00E85705">
      <w:pPr>
        <w:numPr>
          <w:ilvl w:val="0"/>
          <w:numId w:val="8"/>
        </w:numPr>
        <w:suppressAutoHyphens w:val="0"/>
        <w:spacing w:after="60"/>
        <w:rPr>
          <w:rFonts w:ascii="Arial" w:hAnsi="Arial" w:cs="Arial"/>
          <w:sz w:val="24"/>
          <w:szCs w:val="24"/>
        </w:rPr>
      </w:pPr>
      <w:r w:rsidRPr="00E85705">
        <w:rPr>
          <w:rFonts w:ascii="Arial" w:hAnsi="Arial" w:cs="Arial"/>
          <w:sz w:val="24"/>
          <w:szCs w:val="24"/>
        </w:rPr>
        <w:t>elektronicznie (adres e-mail:</w:t>
      </w:r>
      <w:r w:rsidR="00F24C6D" w:rsidRPr="00E85705">
        <w:rPr>
          <w:rStyle w:val="Hipercze"/>
          <w:rFonts w:ascii="Arial" w:hAnsi="Arial" w:cs="Arial"/>
          <w:sz w:val="24"/>
          <w:szCs w:val="24"/>
        </w:rPr>
        <w:t xml:space="preserve"> </w:t>
      </w:r>
      <w:hyperlink r:id="rId7" w:history="1">
        <w:r w:rsidR="00F24C6D" w:rsidRPr="00E85705">
          <w:rPr>
            <w:rStyle w:val="Hipercze"/>
            <w:rFonts w:ascii="Arial" w:hAnsi="Arial" w:cs="Arial"/>
            <w:sz w:val="24"/>
            <w:szCs w:val="24"/>
          </w:rPr>
          <w:t>iod@dwup.pl</w:t>
        </w:r>
      </w:hyperlink>
      <w:r w:rsidR="00221489" w:rsidRPr="00E85705">
        <w:rPr>
          <w:rStyle w:val="Hipercze"/>
          <w:rFonts w:ascii="Arial" w:hAnsi="Arial" w:cs="Arial"/>
          <w:sz w:val="24"/>
          <w:szCs w:val="24"/>
        </w:rPr>
        <w:t>)</w:t>
      </w:r>
      <w:r w:rsidRPr="00E85705">
        <w:rPr>
          <w:rFonts w:ascii="Arial" w:hAnsi="Arial" w:cs="Arial"/>
          <w:sz w:val="24"/>
          <w:szCs w:val="24"/>
        </w:rPr>
        <w:t>.</w:t>
      </w:r>
      <w:r w:rsidR="00F24C6D" w:rsidRPr="00E85705">
        <w:rPr>
          <w:rFonts w:ascii="Arial" w:hAnsi="Arial" w:cs="Arial"/>
          <w:sz w:val="24"/>
          <w:szCs w:val="24"/>
        </w:rPr>
        <w:t xml:space="preserve"> </w:t>
      </w:r>
    </w:p>
    <w:p w14:paraId="45414DB9" w14:textId="500ADAC9" w:rsidR="00310137" w:rsidRPr="006017C2" w:rsidRDefault="00310137" w:rsidP="00310137">
      <w:pPr>
        <w:suppressAutoHyphens w:val="0"/>
        <w:spacing w:after="60"/>
        <w:ind w:left="720"/>
        <w:rPr>
          <w:rFonts w:ascii="Arial" w:hAnsi="Arial" w:cs="Arial"/>
          <w:sz w:val="24"/>
          <w:szCs w:val="24"/>
        </w:rPr>
      </w:pPr>
      <w:proofErr w:type="spellStart"/>
      <w:r w:rsidRPr="00310137">
        <w:rPr>
          <w:rFonts w:ascii="Arial" w:hAnsi="Arial" w:cs="Arial"/>
          <w:sz w:val="24"/>
          <w:szCs w:val="24"/>
        </w:rPr>
        <w:t>електронним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способом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0137">
        <w:rPr>
          <w:rFonts w:ascii="Arial" w:hAnsi="Arial" w:cs="Arial"/>
          <w:sz w:val="24"/>
          <w:szCs w:val="24"/>
        </w:rPr>
        <w:t>адреса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електронної</w:t>
      </w:r>
      <w:proofErr w:type="spellEnd"/>
      <w:r w:rsidRPr="00310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137">
        <w:rPr>
          <w:rFonts w:ascii="Arial" w:hAnsi="Arial" w:cs="Arial"/>
          <w:sz w:val="24"/>
          <w:szCs w:val="24"/>
        </w:rPr>
        <w:t>пошти</w:t>
      </w:r>
      <w:proofErr w:type="spellEnd"/>
      <w:r w:rsidRPr="00310137">
        <w:rPr>
          <w:rFonts w:ascii="Arial" w:hAnsi="Arial" w:cs="Arial"/>
          <w:sz w:val="24"/>
          <w:szCs w:val="24"/>
        </w:rPr>
        <w:t>: iod@dwup.pl</w:t>
      </w:r>
      <w:r>
        <w:rPr>
          <w:rFonts w:ascii="Arial" w:hAnsi="Arial" w:cs="Arial"/>
          <w:sz w:val="24"/>
          <w:szCs w:val="24"/>
          <w:lang w:val="uk-UA"/>
        </w:rPr>
        <w:t>)</w:t>
      </w:r>
      <w:r w:rsidR="006017C2">
        <w:rPr>
          <w:rFonts w:ascii="Arial" w:hAnsi="Arial" w:cs="Arial"/>
          <w:sz w:val="24"/>
          <w:szCs w:val="24"/>
        </w:rPr>
        <w:t>.</w:t>
      </w: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9CB9" w14:textId="77777777" w:rsidR="00FC1721" w:rsidRDefault="00FC1721" w:rsidP="001068E9">
      <w:pPr>
        <w:spacing w:after="0" w:line="240" w:lineRule="auto"/>
      </w:pPr>
      <w:r>
        <w:separator/>
      </w:r>
    </w:p>
  </w:endnote>
  <w:endnote w:type="continuationSeparator" w:id="0">
    <w:p w14:paraId="69AEE36E" w14:textId="77777777" w:rsidR="00FC1721" w:rsidRDefault="00FC1721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6E961638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2A379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2A379E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9C8E" w14:textId="77777777" w:rsidR="00FC1721" w:rsidRDefault="00FC1721" w:rsidP="001068E9">
      <w:pPr>
        <w:spacing w:after="0" w:line="240" w:lineRule="auto"/>
      </w:pPr>
      <w:r>
        <w:separator/>
      </w:r>
    </w:p>
  </w:footnote>
  <w:footnote w:type="continuationSeparator" w:id="0">
    <w:p w14:paraId="2606334D" w14:textId="77777777" w:rsidR="00FC1721" w:rsidRDefault="00FC1721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3C3A0C" w:rsidRDefault="00AD71C5" w:rsidP="00AD71C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C3A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C3A0C">
        <w:rPr>
          <w:rFonts w:ascii="Arial" w:hAnsi="Arial" w:cs="Arial"/>
          <w:sz w:val="16"/>
          <w:szCs w:val="16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C3A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C3A0C">
        <w:rPr>
          <w:rFonts w:ascii="Arial" w:hAnsi="Arial" w:cs="Arial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5C04D0"/>
    <w:multiLevelType w:val="hybridMultilevel"/>
    <w:tmpl w:val="0A06C1F0"/>
    <w:lvl w:ilvl="0" w:tplc="B84C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D7C894F6"/>
    <w:lvl w:ilvl="0" w:tplc="1AC20A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8138299">
    <w:abstractNumId w:val="5"/>
  </w:num>
  <w:num w:numId="2" w16cid:durableId="1512911754">
    <w:abstractNumId w:val="4"/>
  </w:num>
  <w:num w:numId="3" w16cid:durableId="292754609">
    <w:abstractNumId w:val="9"/>
  </w:num>
  <w:num w:numId="4" w16cid:durableId="775490391">
    <w:abstractNumId w:val="8"/>
  </w:num>
  <w:num w:numId="5" w16cid:durableId="162209164">
    <w:abstractNumId w:val="6"/>
  </w:num>
  <w:num w:numId="6" w16cid:durableId="381175656">
    <w:abstractNumId w:val="11"/>
  </w:num>
  <w:num w:numId="7" w16cid:durableId="575752181">
    <w:abstractNumId w:val="10"/>
  </w:num>
  <w:num w:numId="8" w16cid:durableId="239951496">
    <w:abstractNumId w:val="2"/>
  </w:num>
  <w:num w:numId="9" w16cid:durableId="435178589">
    <w:abstractNumId w:val="0"/>
  </w:num>
  <w:num w:numId="10" w16cid:durableId="1446266459">
    <w:abstractNumId w:val="1"/>
  </w:num>
  <w:num w:numId="11" w16cid:durableId="2079814453">
    <w:abstractNumId w:val="3"/>
  </w:num>
  <w:num w:numId="12" w16cid:durableId="196894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072A31"/>
    <w:rsid w:val="00084434"/>
    <w:rsid w:val="00095F49"/>
    <w:rsid w:val="000C7DC1"/>
    <w:rsid w:val="001068E9"/>
    <w:rsid w:val="001072CB"/>
    <w:rsid w:val="00113DE0"/>
    <w:rsid w:val="001332B6"/>
    <w:rsid w:val="00163413"/>
    <w:rsid w:val="00182FEF"/>
    <w:rsid w:val="00197B6F"/>
    <w:rsid w:val="001A32C5"/>
    <w:rsid w:val="0021292A"/>
    <w:rsid w:val="00221489"/>
    <w:rsid w:val="00253034"/>
    <w:rsid w:val="00254C4D"/>
    <w:rsid w:val="00271612"/>
    <w:rsid w:val="002804CD"/>
    <w:rsid w:val="0029386D"/>
    <w:rsid w:val="002963A3"/>
    <w:rsid w:val="002A379E"/>
    <w:rsid w:val="002D470C"/>
    <w:rsid w:val="002F100B"/>
    <w:rsid w:val="00310137"/>
    <w:rsid w:val="0032383A"/>
    <w:rsid w:val="0033495D"/>
    <w:rsid w:val="00335CC4"/>
    <w:rsid w:val="00375E66"/>
    <w:rsid w:val="00397E60"/>
    <w:rsid w:val="00397ECA"/>
    <w:rsid w:val="003C3A0C"/>
    <w:rsid w:val="003D1A09"/>
    <w:rsid w:val="003D5075"/>
    <w:rsid w:val="003E5D62"/>
    <w:rsid w:val="00456F95"/>
    <w:rsid w:val="004A71D4"/>
    <w:rsid w:val="004C2965"/>
    <w:rsid w:val="00503F1E"/>
    <w:rsid w:val="005076F6"/>
    <w:rsid w:val="00535FEE"/>
    <w:rsid w:val="00563017"/>
    <w:rsid w:val="00595D91"/>
    <w:rsid w:val="005F72CB"/>
    <w:rsid w:val="006017C2"/>
    <w:rsid w:val="00631B4D"/>
    <w:rsid w:val="00632CAF"/>
    <w:rsid w:val="00646CD5"/>
    <w:rsid w:val="006F4C70"/>
    <w:rsid w:val="00716298"/>
    <w:rsid w:val="007222BC"/>
    <w:rsid w:val="00731E64"/>
    <w:rsid w:val="007378BF"/>
    <w:rsid w:val="00741085"/>
    <w:rsid w:val="00741709"/>
    <w:rsid w:val="007A67EE"/>
    <w:rsid w:val="007D4955"/>
    <w:rsid w:val="00815C29"/>
    <w:rsid w:val="00852DB3"/>
    <w:rsid w:val="00853B6C"/>
    <w:rsid w:val="00853C1A"/>
    <w:rsid w:val="00857343"/>
    <w:rsid w:val="00883FE4"/>
    <w:rsid w:val="0088494C"/>
    <w:rsid w:val="00885DBD"/>
    <w:rsid w:val="008A29DD"/>
    <w:rsid w:val="008E544D"/>
    <w:rsid w:val="00900067"/>
    <w:rsid w:val="0093055B"/>
    <w:rsid w:val="00934DD2"/>
    <w:rsid w:val="00940C7C"/>
    <w:rsid w:val="00964CF4"/>
    <w:rsid w:val="00991F03"/>
    <w:rsid w:val="009B097D"/>
    <w:rsid w:val="009B44AB"/>
    <w:rsid w:val="009C1AAB"/>
    <w:rsid w:val="009C4696"/>
    <w:rsid w:val="00A13E41"/>
    <w:rsid w:val="00A34B3D"/>
    <w:rsid w:val="00A503FB"/>
    <w:rsid w:val="00A55971"/>
    <w:rsid w:val="00AA0FCE"/>
    <w:rsid w:val="00AA2739"/>
    <w:rsid w:val="00AA755D"/>
    <w:rsid w:val="00AB592B"/>
    <w:rsid w:val="00AD71C5"/>
    <w:rsid w:val="00AF0FB9"/>
    <w:rsid w:val="00B14576"/>
    <w:rsid w:val="00B207C5"/>
    <w:rsid w:val="00B73481"/>
    <w:rsid w:val="00BB7789"/>
    <w:rsid w:val="00BE43CA"/>
    <w:rsid w:val="00C04C61"/>
    <w:rsid w:val="00C07BD2"/>
    <w:rsid w:val="00C103F2"/>
    <w:rsid w:val="00C1075F"/>
    <w:rsid w:val="00C208FD"/>
    <w:rsid w:val="00C7029B"/>
    <w:rsid w:val="00C92DE3"/>
    <w:rsid w:val="00CA4D8F"/>
    <w:rsid w:val="00CD058A"/>
    <w:rsid w:val="00CF2DCA"/>
    <w:rsid w:val="00D57EAE"/>
    <w:rsid w:val="00D65C7E"/>
    <w:rsid w:val="00D6694F"/>
    <w:rsid w:val="00D90E48"/>
    <w:rsid w:val="00D94542"/>
    <w:rsid w:val="00DB3907"/>
    <w:rsid w:val="00DE1717"/>
    <w:rsid w:val="00E66815"/>
    <w:rsid w:val="00E83A71"/>
    <w:rsid w:val="00E85705"/>
    <w:rsid w:val="00EA0FF7"/>
    <w:rsid w:val="00ED47F5"/>
    <w:rsid w:val="00EF4F8F"/>
    <w:rsid w:val="00F02F54"/>
    <w:rsid w:val="00F0455A"/>
    <w:rsid w:val="00F17441"/>
    <w:rsid w:val="00F24C6D"/>
    <w:rsid w:val="00F40547"/>
    <w:rsid w:val="00F85A96"/>
    <w:rsid w:val="00F95FF4"/>
    <w:rsid w:val="00FB66D3"/>
    <w:rsid w:val="00FC1721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1693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Projekty Unijne</cp:lastModifiedBy>
  <cp:revision>31</cp:revision>
  <cp:lastPrinted>2023-07-24T08:52:00Z</cp:lastPrinted>
  <dcterms:created xsi:type="dcterms:W3CDTF">2025-06-02T08:22:00Z</dcterms:created>
  <dcterms:modified xsi:type="dcterms:W3CDTF">2025-08-18T08:13:00Z</dcterms:modified>
</cp:coreProperties>
</file>