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2F386252" w:rsidR="005D0C3D" w:rsidRDefault="00E31792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Indywidualne </w:t>
      </w:r>
      <w:r w:rsidR="0096062E">
        <w:rPr>
          <w:rFonts w:ascii="Arial" w:hAnsi="Arial" w:cs="Arial"/>
          <w:sz w:val="24"/>
          <w:szCs w:val="24"/>
        </w:rPr>
        <w:t>doradztwo zawodowe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7090EAB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E31792">
        <w:rPr>
          <w:rFonts w:ascii="Arial" w:hAnsi="Arial" w:cs="Arial"/>
          <w:sz w:val="24"/>
          <w:szCs w:val="24"/>
        </w:rPr>
        <w:t>18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559"/>
        <w:gridCol w:w="1701"/>
      </w:tblGrid>
      <w:tr w:rsidR="005D0C3D" w14:paraId="127CFFD4" w14:textId="77777777" w:rsidTr="00E31792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96062E" w14:paraId="66D28D0C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F1C17" w14:textId="77777777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277ED" w14:textId="6F014520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14.08.2025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B6AF" w14:textId="75AC8588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02D84" w14:textId="360347D8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07E8" w14:textId="5E78218B" w:rsidR="0096062E" w:rsidRPr="00D83FEB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F18C9" w14:textId="260849E1" w:rsidR="0096062E" w:rsidRPr="00B110DD" w:rsidRDefault="0096062E" w:rsidP="0096062E">
            <w:r w:rsidRPr="00E31792">
              <w:rPr>
                <w:rFonts w:ascii="Calibri" w:hAnsi="Calibri" w:cs="Calibri"/>
              </w:rPr>
              <w:t>ul. Piłsudskiego 76/2, 33-380 Krynica Zdrój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4175A5BA" w:rsidR="0096062E" w:rsidRPr="00DD07CF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Indywidualne pośrednictwo pracy </w:t>
            </w:r>
          </w:p>
          <w:p w14:paraId="5206B820" w14:textId="57F97758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5F850DF7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F501" w14:textId="77777777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D119" w14:textId="2340562F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14.08.2025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9A9A" w14:textId="684CFC9F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5DCC9" w14:textId="36E80422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F8DD" w14:textId="25A8C490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F1B36" w14:textId="40FE1D89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69C823E1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A9FB" w14:textId="77777777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B130" w14:textId="36809F06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18.08.2025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660F8" w14:textId="2A48FC19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2DE77" w14:textId="7DF35DF2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D42F0" w14:textId="74085E6C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DC482" w14:textId="0ED130CA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1455A95C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5693F" w14:textId="77777777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2568" w14:textId="5B7BE205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18.08.2025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FDEE6" w14:textId="7E105B33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6E868" w14:textId="7C6805B2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EC93B" w14:textId="31A6F283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AA20B" w14:textId="714250E9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47BD23B2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EE439" w14:textId="77777777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8B12" w14:textId="5F775CD6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18.08.2025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30B60" w14:textId="739CAEF9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859E8" w14:textId="3DAF7660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E1908" w14:textId="0E6960E2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33C93" w14:textId="1826FD9F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1F0E5152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F44FF" w14:textId="77777777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77777777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4713A" w14:textId="5D38FDF4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88B78" w14:textId="3715C698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B6CCA" w14:textId="0F5D0C55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92DF7" w14:textId="20D9D052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5397D" w14:textId="2ADC83B8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3C9AA774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1242" w14:textId="7488398E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85C335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B9B8D" w14:textId="5CEE496F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B2007" w14:textId="4F609648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88209" w14:textId="7FAEC8FB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176C7" w14:textId="7383AD68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66C28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32A0A01B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6ECFA" w14:textId="2914F06D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114DAA2F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4E34" w14:textId="31835F08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DE6B9" w14:textId="03664498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92C23" w14:textId="6F61368C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07E5" w14:textId="2B47F3E7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E931D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40CAB4A9" w14:textId="77777777" w:rsidTr="0096062E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B0B44" w14:textId="2358588C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59B85A7B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29002" w14:textId="41493B99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20.08.2025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B870E" w14:textId="218F60E2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8CDE6" w14:textId="7F769251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FB1AB" w14:textId="6D6450BE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C10A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1989E1C0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18E63" w14:textId="17EF1DE0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1121EE78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92923" w14:textId="1C0E3D6E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C0A24" w14:textId="3A5ED169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DEC88" w14:textId="546311F3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7F4FF" w14:textId="40DEA220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EC170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C79E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4557965F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6450F" w14:textId="233AAFBA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1BBBCEB9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9D8C3" w14:textId="58DCBBDB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DA2E1" w14:textId="73C88DDE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7D1D" w14:textId="77B4710A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2802E" w14:textId="3AEB18B4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C127F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44F0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04FCE480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0A163" w14:textId="1D742659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5D68E23B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17283" w14:textId="0427F913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2F4A5" w14:textId="01766A78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00FD9" w14:textId="60617DB3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AA42" w14:textId="1B755BE5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CA02C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9B2CB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6A57B62C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2365F" w14:textId="69798FF8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B6E5" w14:textId="0B9B3C67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16DF8" w14:textId="49CC8E6A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4A9D2" w14:textId="2DA93759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3B841" w14:textId="55120430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05CB8" w14:textId="10961CBC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1E726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D4A4A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3C3FBED1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4A627" w14:textId="03D3490A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FCC9" w14:textId="62344DD8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C83F5" w14:textId="1F0C8737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F3F25" w14:textId="260BB5B8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65312" w14:textId="2F377A68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DB148" w14:textId="44CB404F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6E588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06C18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47E88BA6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99163" w14:textId="40A0FEB1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41E7" w14:textId="768EE000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C2AEF" w14:textId="6A7BFE15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22.08.2025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801DF" w14:textId="06C1CEFC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C82FB" w14:textId="7E5FC0DE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9AF26" w14:textId="6DDDFD83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12815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BA151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639A2A13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DB7F4" w14:textId="2AD24F52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E2C8" w14:textId="2D64293D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F603" w14:textId="7B9CB0BD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A588" w14:textId="0EC0D731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4772" w14:textId="3A7703BA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8AF9C" w14:textId="346888E1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5F3A7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10A6F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49264EE6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D4D36" w14:textId="7E076D31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B8A1" w14:textId="7BBA1929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2D22E" w14:textId="28559E65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5FDE8" w14:textId="499812C8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AAD43" w14:textId="1F50C76B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5A01C" w14:textId="2C739271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C118F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A8E6A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  <w:tr w:rsidR="0096062E" w14:paraId="3080E298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831EF" w14:textId="7DF4E7B5" w:rsidR="0096062E" w:rsidRDefault="0096062E" w:rsidP="009606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6049" w14:textId="376A1526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AAEC9" w14:textId="5BB5CE0E" w:rsidR="0096062E" w:rsidRPr="0096062E" w:rsidRDefault="0096062E" w:rsidP="0096062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</w:rPr>
              <w:t>23.08.2025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FF577" w14:textId="514ADD25" w:rsidR="0096062E" w:rsidRPr="0096062E" w:rsidRDefault="0096062E" w:rsidP="0096062E">
            <w:pPr>
              <w:jc w:val="center"/>
              <w:rPr>
                <w:rFonts w:asciiTheme="minorHAnsi" w:hAnsiTheme="minorHAnsi" w:cstheme="minorHAnsi"/>
              </w:rPr>
            </w:pPr>
            <w:r w:rsidRPr="0096062E">
              <w:rPr>
                <w:rFonts w:asciiTheme="minorHAnsi" w:hAnsiTheme="minorHAnsi" w:cstheme="minorHAnsi"/>
                <w:color w:val="000000"/>
              </w:rPr>
              <w:t>13.30 - 16.30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8A2A9" w14:textId="78FF0DA3" w:rsidR="0096062E" w:rsidRDefault="0096062E" w:rsidP="0096062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5025D" w14:textId="07B40C74" w:rsidR="0096062E" w:rsidRDefault="0096062E" w:rsidP="0096062E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882E0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1A417" w14:textId="77777777" w:rsidR="0096062E" w:rsidRDefault="0096062E" w:rsidP="0096062E">
            <w:pPr>
              <w:rPr>
                <w:rFonts w:ascii="Calibri" w:hAnsi="Calibri" w:cs="Calibri"/>
              </w:rPr>
            </w:pPr>
          </w:p>
        </w:tc>
      </w:tr>
    </w:tbl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6E8C" w14:textId="77777777" w:rsidR="00D42535" w:rsidRDefault="00D42535" w:rsidP="00663CF2">
      <w:r>
        <w:separator/>
      </w:r>
    </w:p>
  </w:endnote>
  <w:endnote w:type="continuationSeparator" w:id="0">
    <w:p w14:paraId="01AB07AE" w14:textId="77777777" w:rsidR="00D42535" w:rsidRDefault="00D42535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F4D70" w14:textId="77777777" w:rsidR="00D42535" w:rsidRDefault="00D42535" w:rsidP="00663CF2">
      <w:r>
        <w:separator/>
      </w:r>
    </w:p>
  </w:footnote>
  <w:footnote w:type="continuationSeparator" w:id="0">
    <w:p w14:paraId="45CEF81C" w14:textId="77777777" w:rsidR="00D42535" w:rsidRDefault="00D42535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81176"/>
    <w:rsid w:val="00091CBE"/>
    <w:rsid w:val="0016785E"/>
    <w:rsid w:val="002416F0"/>
    <w:rsid w:val="0027485C"/>
    <w:rsid w:val="00377C16"/>
    <w:rsid w:val="003C53DE"/>
    <w:rsid w:val="004368D4"/>
    <w:rsid w:val="004C56F5"/>
    <w:rsid w:val="00567064"/>
    <w:rsid w:val="005D0C3D"/>
    <w:rsid w:val="00663CF2"/>
    <w:rsid w:val="00746873"/>
    <w:rsid w:val="007F2AAF"/>
    <w:rsid w:val="008F41F4"/>
    <w:rsid w:val="0096062E"/>
    <w:rsid w:val="00975C2B"/>
    <w:rsid w:val="00B47E18"/>
    <w:rsid w:val="00B862C9"/>
    <w:rsid w:val="00BE7261"/>
    <w:rsid w:val="00CC2CFB"/>
    <w:rsid w:val="00D341B5"/>
    <w:rsid w:val="00D42535"/>
    <w:rsid w:val="00DD07CF"/>
    <w:rsid w:val="00E31792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5</cp:revision>
  <dcterms:created xsi:type="dcterms:W3CDTF">2025-08-21T09:16:00Z</dcterms:created>
  <dcterms:modified xsi:type="dcterms:W3CDTF">2025-08-21T11:41:00Z</dcterms:modified>
</cp:coreProperties>
</file>