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FEBF73" w14:textId="0730A865" w:rsidR="0095778C" w:rsidRPr="0002537C" w:rsidRDefault="0095778C" w:rsidP="00671A94">
      <w:pPr>
        <w:suppressAutoHyphens w:val="0"/>
        <w:spacing w:after="0" w:line="360" w:lineRule="auto"/>
        <w:rPr>
          <w:rFonts w:ascii="Arial" w:hAnsi="Arial" w:cs="Arial"/>
          <w:sz w:val="24"/>
          <w:szCs w:val="24"/>
          <w:lang w:eastAsia="pl-PL"/>
        </w:rPr>
      </w:pPr>
      <w:r w:rsidRPr="0002537C">
        <w:rPr>
          <w:rFonts w:ascii="Arial" w:hAnsi="Arial" w:cs="Arial"/>
          <w:sz w:val="24"/>
          <w:szCs w:val="24"/>
          <w:lang w:eastAsia="pl-PL"/>
        </w:rPr>
        <w:t xml:space="preserve">Załącznik nr </w:t>
      </w:r>
      <w:r w:rsidR="0002537C" w:rsidRPr="0002537C">
        <w:rPr>
          <w:rFonts w:ascii="Arial" w:hAnsi="Arial" w:cs="Arial"/>
          <w:sz w:val="24"/>
          <w:szCs w:val="24"/>
          <w:lang w:eastAsia="pl-PL"/>
        </w:rPr>
        <w:t>9</w:t>
      </w:r>
      <w:r w:rsidRPr="0002537C">
        <w:rPr>
          <w:rFonts w:ascii="Arial" w:hAnsi="Arial" w:cs="Arial"/>
          <w:sz w:val="24"/>
          <w:szCs w:val="24"/>
          <w:lang w:eastAsia="pl-PL"/>
        </w:rPr>
        <w:t xml:space="preserve"> do </w:t>
      </w:r>
      <w:r w:rsidR="00322C60" w:rsidRPr="0002537C">
        <w:rPr>
          <w:rFonts w:ascii="Arial" w:hAnsi="Arial" w:cs="Arial"/>
          <w:sz w:val="24"/>
          <w:szCs w:val="24"/>
          <w:lang w:eastAsia="pl-PL"/>
        </w:rPr>
        <w:t>Regulaminu rekrutacji kandydatów/</w:t>
      </w:r>
      <w:proofErr w:type="spellStart"/>
      <w:r w:rsidR="00322C60" w:rsidRPr="0002537C">
        <w:rPr>
          <w:rFonts w:ascii="Arial" w:hAnsi="Arial" w:cs="Arial"/>
          <w:sz w:val="24"/>
          <w:szCs w:val="24"/>
          <w:lang w:eastAsia="pl-PL"/>
        </w:rPr>
        <w:t>ek</w:t>
      </w:r>
      <w:proofErr w:type="spellEnd"/>
      <w:r w:rsidR="00322C60" w:rsidRPr="0002537C">
        <w:rPr>
          <w:rFonts w:ascii="Arial" w:hAnsi="Arial" w:cs="Arial"/>
          <w:sz w:val="24"/>
          <w:szCs w:val="24"/>
          <w:lang w:eastAsia="pl-PL"/>
        </w:rPr>
        <w:t xml:space="preserve"> i uczestnictwa w projekcie</w:t>
      </w:r>
    </w:p>
    <w:p w14:paraId="66B66AEE" w14:textId="1EEC8FD3" w:rsidR="00995B8B" w:rsidRDefault="004A6FC6" w:rsidP="00671A94">
      <w:pPr>
        <w:autoSpaceDE w:val="0"/>
        <w:spacing w:after="0" w:line="360" w:lineRule="auto"/>
        <w:rPr>
          <w:rFonts w:ascii="Arial" w:eastAsia="Calibri" w:hAnsi="Arial" w:cs="Arial"/>
          <w:sz w:val="24"/>
          <w:szCs w:val="24"/>
          <w:lang w:eastAsia="en-US"/>
        </w:rPr>
      </w:pPr>
      <w:r w:rsidRPr="0002537C">
        <w:rPr>
          <w:rFonts w:ascii="Arial" w:eastAsia="Calibri" w:hAnsi="Arial" w:cs="Arial"/>
          <w:sz w:val="24"/>
          <w:szCs w:val="24"/>
          <w:lang w:eastAsia="en-US"/>
        </w:rPr>
        <w:t>„Odbuduj swoje życie” nr FESL.07.03-IP.02-0BB3/24</w:t>
      </w:r>
    </w:p>
    <w:p w14:paraId="7456662B" w14:textId="0FA53669" w:rsidR="00EE231B" w:rsidRPr="00EE231B" w:rsidRDefault="00EE231B" w:rsidP="00671A94">
      <w:pPr>
        <w:autoSpaceDE w:val="0"/>
        <w:spacing w:after="0" w:line="360" w:lineRule="auto"/>
        <w:rPr>
          <w:rFonts w:ascii="Arial" w:eastAsia="Calibri" w:hAnsi="Arial" w:cs="Arial"/>
          <w:sz w:val="24"/>
          <w:szCs w:val="24"/>
          <w:lang w:val="uk-UA" w:eastAsia="en-US"/>
        </w:rPr>
      </w:pPr>
      <w:r w:rsidRPr="00EE231B">
        <w:rPr>
          <w:rFonts w:ascii="Arial" w:hAnsi="Arial" w:cs="Arial"/>
          <w:sz w:val="24"/>
          <w:lang w:val="uk-UA"/>
        </w:rPr>
        <w:t>Додаток №</w:t>
      </w:r>
      <w:r>
        <w:rPr>
          <w:rFonts w:ascii="Arial" w:hAnsi="Arial" w:cs="Arial"/>
          <w:sz w:val="24"/>
        </w:rPr>
        <w:t xml:space="preserve"> </w:t>
      </w:r>
      <w:r w:rsidRPr="00EE231B">
        <w:rPr>
          <w:rFonts w:ascii="Arial" w:hAnsi="Arial" w:cs="Arial"/>
          <w:sz w:val="24"/>
          <w:lang w:val="uk-UA"/>
        </w:rPr>
        <w:t>9 до Регламенту набору кандидатів/ок та участі у проєкті</w:t>
      </w:r>
      <w:r w:rsidRPr="00EE231B">
        <w:rPr>
          <w:rFonts w:ascii="Arial" w:hAnsi="Arial" w:cs="Arial"/>
          <w:sz w:val="24"/>
          <w:lang w:val="uk-UA"/>
        </w:rPr>
        <w:br/>
        <w:t>«Відбудуй своє життя» № FESL.07.03-IP.02-0BB3/24</w:t>
      </w:r>
    </w:p>
    <w:p w14:paraId="181B8CD4" w14:textId="77777777" w:rsidR="004A6FC6" w:rsidRPr="003C1671" w:rsidRDefault="004A6FC6" w:rsidP="00671A94">
      <w:pPr>
        <w:autoSpaceDE w:val="0"/>
        <w:spacing w:after="0" w:line="360" w:lineRule="auto"/>
        <w:rPr>
          <w:rFonts w:ascii="Arial" w:hAnsi="Arial" w:cs="Arial"/>
          <w:b/>
          <w:bCs/>
          <w:sz w:val="24"/>
          <w:szCs w:val="24"/>
        </w:rPr>
      </w:pPr>
    </w:p>
    <w:p w14:paraId="2C1D857E" w14:textId="05322FB4" w:rsidR="00EE231B" w:rsidRDefault="004A6FC6" w:rsidP="00ED7D6F">
      <w:pPr>
        <w:pStyle w:val="Nagwek"/>
        <w:spacing w:line="360" w:lineRule="auto"/>
        <w:jc w:val="center"/>
        <w:rPr>
          <w:rFonts w:ascii="Arial" w:hAnsi="Arial" w:cs="Arial"/>
          <w:b/>
          <w:bCs/>
          <w:sz w:val="24"/>
          <w:szCs w:val="24"/>
        </w:rPr>
      </w:pPr>
      <w:r w:rsidRPr="004A6FC6">
        <w:rPr>
          <w:rFonts w:ascii="Arial" w:hAnsi="Arial" w:cs="Arial"/>
          <w:b/>
          <w:bCs/>
          <w:sz w:val="24"/>
          <w:szCs w:val="24"/>
        </w:rPr>
        <w:t>Umowa uczestnictwa w projekcie współfinansowanym ze środków Europejskiego Funduszu Społecznego Plus w ramach Programu Fu</w:t>
      </w:r>
      <w:r w:rsidR="00EE231B">
        <w:rPr>
          <w:rFonts w:ascii="Arial" w:hAnsi="Arial" w:cs="Arial"/>
          <w:b/>
          <w:bCs/>
          <w:sz w:val="24"/>
          <w:szCs w:val="24"/>
        </w:rPr>
        <w:t xml:space="preserve">ndusze Europejskie dla </w:t>
      </w:r>
      <w:r w:rsidR="00EE231B" w:rsidRPr="00470112">
        <w:rPr>
          <w:rFonts w:ascii="Arial" w:hAnsi="Arial" w:cs="Arial"/>
          <w:b/>
          <w:bCs/>
          <w:sz w:val="24"/>
          <w:szCs w:val="24"/>
        </w:rPr>
        <w:t>Śląsk</w:t>
      </w:r>
      <w:r w:rsidR="00C55501" w:rsidRPr="00470112">
        <w:rPr>
          <w:rFonts w:ascii="Arial" w:hAnsi="Arial" w:cs="Arial"/>
          <w:b/>
          <w:bCs/>
          <w:sz w:val="24"/>
          <w:szCs w:val="24"/>
        </w:rPr>
        <w:t>iego</w:t>
      </w:r>
      <w:r w:rsidRPr="004A6FC6">
        <w:rPr>
          <w:rFonts w:ascii="Arial" w:hAnsi="Arial" w:cs="Arial"/>
          <w:b/>
          <w:bCs/>
          <w:sz w:val="24"/>
          <w:szCs w:val="24"/>
        </w:rPr>
        <w:t xml:space="preserve"> 2021-2027</w:t>
      </w:r>
    </w:p>
    <w:p w14:paraId="36C26530" w14:textId="15404329" w:rsidR="004A6FC6" w:rsidRPr="00EE231B" w:rsidRDefault="00EE231B" w:rsidP="00ED7D6F">
      <w:pPr>
        <w:pStyle w:val="Nagwek"/>
        <w:spacing w:line="360" w:lineRule="auto"/>
        <w:jc w:val="center"/>
        <w:rPr>
          <w:rFonts w:ascii="Arial" w:hAnsi="Arial" w:cs="Arial"/>
          <w:b/>
          <w:bCs/>
          <w:sz w:val="24"/>
          <w:szCs w:val="24"/>
          <w:lang w:val="uk-UA"/>
        </w:rPr>
      </w:pPr>
      <w:r w:rsidRPr="00EE231B">
        <w:rPr>
          <w:rFonts w:ascii="Arial" w:hAnsi="Arial" w:cs="Arial"/>
          <w:b/>
          <w:sz w:val="24"/>
          <w:lang w:val="uk-UA"/>
        </w:rPr>
        <w:t>Договір про участь у проєкті, співфінансованому за кошти Європейського соціального фонду Плюс у рамках Програми «Європейські фонди для Сілезії 2021-2027»</w:t>
      </w:r>
    </w:p>
    <w:p w14:paraId="1B52C9D1" w14:textId="77777777" w:rsidR="0002537C" w:rsidRPr="004A6FC6" w:rsidRDefault="0002537C" w:rsidP="00671A94">
      <w:pPr>
        <w:pStyle w:val="Nagwek"/>
        <w:spacing w:line="360" w:lineRule="auto"/>
        <w:rPr>
          <w:rFonts w:ascii="Arial" w:hAnsi="Arial" w:cs="Arial"/>
          <w:bCs/>
          <w:sz w:val="24"/>
          <w:szCs w:val="24"/>
        </w:rPr>
      </w:pPr>
    </w:p>
    <w:p w14:paraId="26B76220" w14:textId="77777777" w:rsidR="00C55501" w:rsidRDefault="004A6FC6" w:rsidP="00671A94">
      <w:pPr>
        <w:pStyle w:val="Nagwek"/>
        <w:spacing w:line="360" w:lineRule="auto"/>
        <w:rPr>
          <w:rFonts w:ascii="Arial" w:hAnsi="Arial" w:cs="Arial"/>
          <w:b/>
          <w:bCs/>
          <w:sz w:val="24"/>
          <w:szCs w:val="24"/>
        </w:rPr>
      </w:pPr>
      <w:r w:rsidRPr="004A6FC6">
        <w:rPr>
          <w:rFonts w:ascii="Arial" w:hAnsi="Arial" w:cs="Arial"/>
          <w:b/>
          <w:bCs/>
          <w:sz w:val="24"/>
          <w:szCs w:val="24"/>
        </w:rPr>
        <w:t>Nr umowy:</w:t>
      </w:r>
    </w:p>
    <w:p w14:paraId="5AB0B9F4" w14:textId="4A4DF173" w:rsidR="004A6FC6" w:rsidRDefault="00C55501" w:rsidP="00671A94">
      <w:pPr>
        <w:pStyle w:val="Nagwek"/>
        <w:spacing w:line="360" w:lineRule="auto"/>
        <w:rPr>
          <w:rFonts w:ascii="Arial" w:hAnsi="Arial" w:cs="Arial"/>
          <w:b/>
          <w:bCs/>
          <w:sz w:val="24"/>
          <w:szCs w:val="24"/>
        </w:rPr>
      </w:pPr>
      <w:r>
        <w:rPr>
          <w:rFonts w:ascii="Arial" w:hAnsi="Arial" w:cs="Arial"/>
          <w:b/>
          <w:bCs/>
          <w:sz w:val="24"/>
          <w:szCs w:val="24"/>
          <w:lang w:val="uk-UA"/>
        </w:rPr>
        <w:t>№ договору:</w:t>
      </w:r>
      <w:r w:rsidR="004A6FC6" w:rsidRPr="004A6FC6">
        <w:rPr>
          <w:rFonts w:ascii="Arial" w:hAnsi="Arial" w:cs="Arial"/>
          <w:b/>
          <w:bCs/>
          <w:sz w:val="24"/>
          <w:szCs w:val="24"/>
        </w:rPr>
        <w:t xml:space="preserve"> </w:t>
      </w:r>
    </w:p>
    <w:p w14:paraId="00F0551F" w14:textId="77777777" w:rsidR="0002537C" w:rsidRPr="004A6FC6" w:rsidRDefault="0002537C" w:rsidP="00671A94">
      <w:pPr>
        <w:pStyle w:val="Nagwek"/>
        <w:spacing w:line="360" w:lineRule="auto"/>
        <w:rPr>
          <w:rFonts w:ascii="Arial" w:hAnsi="Arial" w:cs="Arial"/>
          <w:bCs/>
          <w:sz w:val="24"/>
          <w:szCs w:val="24"/>
        </w:rPr>
      </w:pPr>
    </w:p>
    <w:p w14:paraId="48DAA579" w14:textId="322C9C6F" w:rsid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Umowa uczestnictwa w projekcie: </w:t>
      </w:r>
      <w:r w:rsidRPr="004A6FC6">
        <w:rPr>
          <w:rFonts w:ascii="Arial" w:hAnsi="Arial" w:cs="Arial"/>
          <w:b/>
          <w:bCs/>
          <w:sz w:val="24"/>
          <w:szCs w:val="24"/>
        </w:rPr>
        <w:t>„Odbuduj swoje życie” nr FESL.07.03-IP.02-0BB3/24</w:t>
      </w:r>
      <w:r>
        <w:rPr>
          <w:rFonts w:ascii="Arial" w:hAnsi="Arial" w:cs="Arial"/>
          <w:b/>
          <w:bCs/>
          <w:sz w:val="24"/>
          <w:szCs w:val="24"/>
        </w:rPr>
        <w:t xml:space="preserve"> </w:t>
      </w:r>
      <w:r w:rsidRPr="004A6FC6">
        <w:rPr>
          <w:rFonts w:ascii="Arial" w:hAnsi="Arial" w:cs="Arial"/>
          <w:bCs/>
          <w:sz w:val="24"/>
          <w:szCs w:val="24"/>
        </w:rPr>
        <w:t>realizowanym w ramach Programu Fundusze Europejskie dla Śląskiego 2021-2027 współfinansowanego ze środków Europejsk</w:t>
      </w:r>
      <w:r w:rsidR="00C55501">
        <w:rPr>
          <w:rFonts w:ascii="Arial" w:hAnsi="Arial" w:cs="Arial"/>
          <w:bCs/>
          <w:sz w:val="24"/>
          <w:szCs w:val="24"/>
        </w:rPr>
        <w:t>iego Funduszu Społecznego Plus,</w:t>
      </w:r>
    </w:p>
    <w:p w14:paraId="747A1E32" w14:textId="4DD0C9B9" w:rsidR="00C55501" w:rsidRDefault="00C55501" w:rsidP="00671A94">
      <w:pPr>
        <w:pStyle w:val="Nagwek"/>
        <w:spacing w:line="360" w:lineRule="auto"/>
        <w:rPr>
          <w:rFonts w:ascii="Arial" w:hAnsi="Arial" w:cs="Arial"/>
          <w:sz w:val="24"/>
          <w:lang w:val="uk-UA"/>
        </w:rPr>
      </w:pPr>
      <w:r w:rsidRPr="00C55501">
        <w:rPr>
          <w:rFonts w:ascii="Arial" w:hAnsi="Arial" w:cs="Arial"/>
          <w:sz w:val="24"/>
          <w:lang w:val="uk-UA"/>
        </w:rPr>
        <w:t xml:space="preserve">Договір про участь у проєкті </w:t>
      </w:r>
      <w:r w:rsidRPr="00C55501">
        <w:rPr>
          <w:rFonts w:ascii="Arial" w:hAnsi="Arial" w:cs="Arial"/>
          <w:b/>
          <w:sz w:val="24"/>
          <w:lang w:val="uk-UA"/>
        </w:rPr>
        <w:t>«Відбудуй своє життя» № FESL.07.03-IP.02-0BB3/24,</w:t>
      </w:r>
      <w:r w:rsidRPr="00C55501">
        <w:rPr>
          <w:rFonts w:ascii="Arial" w:hAnsi="Arial" w:cs="Arial"/>
          <w:sz w:val="24"/>
          <w:lang w:val="uk-UA"/>
        </w:rPr>
        <w:t xml:space="preserve"> що реалізується в рамках Програми «Європейські фонди для Сілезії 2021-2027», співфінансованого за кошти Європейського соціального фонду Плюс,</w:t>
      </w:r>
    </w:p>
    <w:p w14:paraId="5DD7A2AF" w14:textId="77777777" w:rsidR="00ED7D6F" w:rsidRPr="00C55501" w:rsidRDefault="00ED7D6F" w:rsidP="00671A94">
      <w:pPr>
        <w:pStyle w:val="Nagwek"/>
        <w:spacing w:line="360" w:lineRule="auto"/>
        <w:rPr>
          <w:rFonts w:ascii="Arial" w:hAnsi="Arial" w:cs="Arial"/>
          <w:bCs/>
          <w:sz w:val="24"/>
          <w:szCs w:val="24"/>
          <w:lang w:val="uk-UA"/>
        </w:rPr>
      </w:pPr>
    </w:p>
    <w:p w14:paraId="5B9B49EA" w14:textId="77777777" w:rsidR="00E93252" w:rsidRDefault="004A6FC6" w:rsidP="00E93252">
      <w:pPr>
        <w:pStyle w:val="Nagwek"/>
        <w:tabs>
          <w:tab w:val="left" w:pos="3261"/>
        </w:tabs>
        <w:spacing w:line="360" w:lineRule="auto"/>
        <w:rPr>
          <w:rFonts w:ascii="Arial" w:hAnsi="Arial" w:cs="Arial"/>
          <w:bCs/>
          <w:sz w:val="24"/>
          <w:szCs w:val="24"/>
        </w:rPr>
      </w:pPr>
      <w:r w:rsidRPr="004A6FC6">
        <w:rPr>
          <w:rFonts w:ascii="Arial" w:hAnsi="Arial" w:cs="Arial"/>
          <w:bCs/>
          <w:sz w:val="24"/>
          <w:szCs w:val="24"/>
        </w:rPr>
        <w:t>zawarta w</w:t>
      </w:r>
      <w:r w:rsidR="00E77641">
        <w:rPr>
          <w:rFonts w:ascii="Arial" w:hAnsi="Arial" w:cs="Arial"/>
          <w:bCs/>
          <w:sz w:val="24"/>
          <w:szCs w:val="24"/>
        </w:rPr>
        <w:t>/</w:t>
      </w:r>
      <w:r w:rsidR="00E93252" w:rsidRPr="00E93252">
        <w:rPr>
          <w:rFonts w:ascii="Arial" w:hAnsi="Arial" w:cs="Arial"/>
          <w:bCs/>
          <w:sz w:val="24"/>
          <w:szCs w:val="24"/>
          <w:lang w:val="uk-UA"/>
        </w:rPr>
        <w:t xml:space="preserve"> </w:t>
      </w:r>
      <w:r w:rsidR="00E93252">
        <w:rPr>
          <w:rFonts w:ascii="Arial" w:hAnsi="Arial" w:cs="Arial"/>
          <w:bCs/>
          <w:sz w:val="24"/>
          <w:szCs w:val="24"/>
          <w:lang w:val="uk-UA"/>
        </w:rPr>
        <w:t>укладений в</w:t>
      </w:r>
      <w:r w:rsidRPr="004A6FC6">
        <w:rPr>
          <w:rFonts w:ascii="Arial" w:hAnsi="Arial" w:cs="Arial"/>
          <w:bCs/>
          <w:sz w:val="24"/>
          <w:szCs w:val="24"/>
        </w:rPr>
        <w:t xml:space="preserve"> </w:t>
      </w:r>
      <w:r w:rsidR="00720C2D">
        <w:rPr>
          <w:rFonts w:ascii="Arial" w:hAnsi="Arial" w:cs="Arial"/>
          <w:bCs/>
          <w:sz w:val="24"/>
          <w:szCs w:val="24"/>
          <w:lang w:val="uk-UA"/>
        </w:rPr>
        <w:t xml:space="preserve">................................... </w:t>
      </w:r>
      <w:r w:rsidR="00E93252">
        <w:rPr>
          <w:rFonts w:ascii="Arial" w:hAnsi="Arial" w:cs="Arial"/>
          <w:bCs/>
          <w:sz w:val="24"/>
          <w:szCs w:val="24"/>
        </w:rPr>
        <w:t>w dniu/</w:t>
      </w:r>
      <w:r w:rsidR="00E93252" w:rsidRPr="00E93252">
        <w:rPr>
          <w:rFonts w:ascii="Arial" w:hAnsi="Arial" w:cs="Arial"/>
          <w:bCs/>
          <w:sz w:val="24"/>
          <w:szCs w:val="24"/>
          <w:lang w:val="uk-UA"/>
        </w:rPr>
        <w:t xml:space="preserve"> </w:t>
      </w:r>
      <w:r w:rsidR="00E93252">
        <w:rPr>
          <w:rFonts w:ascii="Arial" w:hAnsi="Arial" w:cs="Arial"/>
          <w:bCs/>
          <w:sz w:val="24"/>
          <w:szCs w:val="24"/>
          <w:lang w:val="uk-UA"/>
        </w:rPr>
        <w:t xml:space="preserve">в дню </w:t>
      </w:r>
      <w:r w:rsidR="00E93252">
        <w:rPr>
          <w:rFonts w:ascii="Arial" w:hAnsi="Arial" w:cs="Arial"/>
          <w:bCs/>
          <w:sz w:val="24"/>
          <w:szCs w:val="24"/>
        </w:rPr>
        <w:t>……………………….</w:t>
      </w:r>
    </w:p>
    <w:p w14:paraId="41C10B15" w14:textId="77777777" w:rsidR="00E93252" w:rsidRDefault="00E93252" w:rsidP="00720C2D">
      <w:pPr>
        <w:pStyle w:val="Nagwek"/>
        <w:tabs>
          <w:tab w:val="left" w:pos="3261"/>
        </w:tabs>
        <w:spacing w:line="360" w:lineRule="auto"/>
        <w:rPr>
          <w:rFonts w:ascii="Arial" w:hAnsi="Arial" w:cs="Arial"/>
          <w:bCs/>
          <w:sz w:val="24"/>
          <w:szCs w:val="24"/>
          <w:lang w:val="uk-UA"/>
        </w:rPr>
      </w:pPr>
    </w:p>
    <w:p w14:paraId="070AF903" w14:textId="73A5ADE6" w:rsidR="004A6FC6" w:rsidRDefault="00720C2D" w:rsidP="00720C2D">
      <w:pPr>
        <w:pStyle w:val="Nagwek"/>
        <w:tabs>
          <w:tab w:val="left" w:pos="3261"/>
        </w:tabs>
        <w:spacing w:line="360" w:lineRule="auto"/>
        <w:rPr>
          <w:rFonts w:ascii="Arial" w:hAnsi="Arial" w:cs="Arial"/>
          <w:bCs/>
          <w:sz w:val="24"/>
          <w:szCs w:val="24"/>
        </w:rPr>
      </w:pPr>
      <w:r>
        <w:rPr>
          <w:rFonts w:ascii="Arial" w:hAnsi="Arial" w:cs="Arial"/>
          <w:bCs/>
          <w:sz w:val="24"/>
          <w:szCs w:val="24"/>
        </w:rPr>
        <w:t>pomiędzy</w:t>
      </w:r>
      <w:r w:rsidR="00E93252">
        <w:rPr>
          <w:rFonts w:ascii="Arial" w:hAnsi="Arial" w:cs="Arial"/>
          <w:bCs/>
          <w:sz w:val="24"/>
          <w:szCs w:val="24"/>
        </w:rPr>
        <w:t>/</w:t>
      </w:r>
      <w:r w:rsidR="00E93252" w:rsidRPr="00E93252">
        <w:rPr>
          <w:rFonts w:ascii="Arial" w:hAnsi="Arial" w:cs="Arial"/>
          <w:bCs/>
          <w:sz w:val="24"/>
          <w:szCs w:val="24"/>
          <w:lang w:val="uk-UA"/>
        </w:rPr>
        <w:t xml:space="preserve"> </w:t>
      </w:r>
      <w:r w:rsidR="00E93252">
        <w:rPr>
          <w:rFonts w:ascii="Arial" w:hAnsi="Arial" w:cs="Arial"/>
          <w:bCs/>
          <w:sz w:val="24"/>
          <w:szCs w:val="24"/>
          <w:lang w:val="uk-UA"/>
        </w:rPr>
        <w:t>поміж:</w:t>
      </w:r>
      <w:r>
        <w:rPr>
          <w:rFonts w:ascii="Arial" w:hAnsi="Arial" w:cs="Arial"/>
          <w:bCs/>
          <w:sz w:val="24"/>
          <w:szCs w:val="24"/>
        </w:rPr>
        <w:t>:</w:t>
      </w:r>
    </w:p>
    <w:p w14:paraId="6C679F76" w14:textId="77777777" w:rsidR="00AB2C20" w:rsidRPr="00720C2D" w:rsidRDefault="00AB2C20" w:rsidP="00720C2D">
      <w:pPr>
        <w:pStyle w:val="Nagwek"/>
        <w:tabs>
          <w:tab w:val="left" w:pos="3402"/>
        </w:tabs>
        <w:spacing w:line="360" w:lineRule="auto"/>
        <w:rPr>
          <w:rFonts w:ascii="Arial" w:hAnsi="Arial" w:cs="Arial"/>
          <w:bCs/>
          <w:sz w:val="24"/>
          <w:szCs w:val="24"/>
          <w:lang w:val="uk-UA"/>
        </w:rPr>
      </w:pPr>
    </w:p>
    <w:p w14:paraId="68F375CD" w14:textId="119FD73B" w:rsidR="00AB2C20" w:rsidRDefault="004A6FC6" w:rsidP="00AB2C20">
      <w:pPr>
        <w:pStyle w:val="Default"/>
        <w:spacing w:line="360" w:lineRule="auto"/>
      </w:pPr>
      <w:r>
        <w:rPr>
          <w:bCs/>
        </w:rPr>
        <w:t>Ewą Perlińską prowadzącą działalność gospodarczą pod nazwą</w:t>
      </w:r>
      <w:r w:rsidRPr="003C1671">
        <w:t xml:space="preserve"> </w:t>
      </w:r>
      <w:bookmarkStart w:id="0" w:name="_Hlk207265375"/>
      <w:r>
        <w:t>Centrum Doskonalenia Kadr Ewa Perlińska</w:t>
      </w:r>
      <w:r w:rsidRPr="003C1671">
        <w:t xml:space="preserve"> z siedzibą w </w:t>
      </w:r>
      <w:r>
        <w:t>Ujściu</w:t>
      </w:r>
      <w:r w:rsidRPr="003C1671">
        <w:t xml:space="preserve"> </w:t>
      </w:r>
      <w:r>
        <w:t>(</w:t>
      </w:r>
      <w:r w:rsidRPr="003C1671">
        <w:t>64-850</w:t>
      </w:r>
      <w:r>
        <w:t>), przy ul. Staszica 15,</w:t>
      </w:r>
      <w:r w:rsidRPr="003C1671">
        <w:t xml:space="preserve"> NIP: </w:t>
      </w:r>
      <w:r>
        <w:t>7642355599</w:t>
      </w:r>
      <w:r w:rsidRPr="003C1671">
        <w:t xml:space="preserve">, REGON: </w:t>
      </w:r>
      <w:r>
        <w:t>302640326</w:t>
      </w:r>
      <w:bookmarkEnd w:id="0"/>
      <w:r w:rsidRPr="003C1671">
        <w:t>, zwan</w:t>
      </w:r>
      <w:r>
        <w:t>ą</w:t>
      </w:r>
      <w:r w:rsidRPr="003C1671">
        <w:t xml:space="preserve"> dalej Beneficjentem,</w:t>
      </w:r>
    </w:p>
    <w:p w14:paraId="0E071A7A" w14:textId="243E357A" w:rsidR="00720C2D" w:rsidRPr="00720C2D" w:rsidRDefault="00AB2C20" w:rsidP="00AB2C20">
      <w:pPr>
        <w:pStyle w:val="Default"/>
        <w:spacing w:line="360" w:lineRule="auto"/>
      </w:pPr>
      <w:r>
        <w:rPr>
          <w:lang w:val="uk-UA" w:eastAsia="pl-PL"/>
        </w:rPr>
        <w:t xml:space="preserve">Евою Перлінською, </w:t>
      </w:r>
      <w:r w:rsidR="00720C2D" w:rsidRPr="00720C2D">
        <w:rPr>
          <w:lang w:val="uk-UA" w:eastAsia="pl-PL"/>
        </w:rPr>
        <w:t>яка здійснює підприємницьку діяльність під назв</w:t>
      </w:r>
      <w:r>
        <w:rPr>
          <w:lang w:val="uk-UA" w:eastAsia="pl-PL"/>
        </w:rPr>
        <w:t>ою Центр Вдосконалення</w:t>
      </w:r>
      <w:r w:rsidR="00720C2D" w:rsidRPr="00720C2D">
        <w:rPr>
          <w:lang w:val="uk-UA" w:eastAsia="pl-PL"/>
        </w:rPr>
        <w:t xml:space="preserve"> Персоналу Ева Перлінська з офісом у м. Уйсьце (64-850), за адресою вул. Сташіца 15, NIP: 7642355599, REGON: 302640326, далі іменовану «Бенефіціар».</w:t>
      </w:r>
    </w:p>
    <w:p w14:paraId="33B98A5A" w14:textId="77777777" w:rsidR="00720C2D" w:rsidRPr="004A6FC6" w:rsidRDefault="00720C2D" w:rsidP="00671A94">
      <w:pPr>
        <w:pStyle w:val="Default"/>
        <w:spacing w:line="360" w:lineRule="auto"/>
      </w:pPr>
    </w:p>
    <w:p w14:paraId="01B5BA83" w14:textId="5AFAB580" w:rsidR="004A6FC6" w:rsidRPr="00AB2C20" w:rsidRDefault="004A6FC6" w:rsidP="00671A94">
      <w:pPr>
        <w:pStyle w:val="Nagwek"/>
        <w:spacing w:line="360" w:lineRule="auto"/>
        <w:rPr>
          <w:rFonts w:ascii="Arial" w:hAnsi="Arial" w:cs="Arial"/>
          <w:bCs/>
          <w:sz w:val="24"/>
          <w:szCs w:val="24"/>
          <w:lang w:val="uk-UA"/>
        </w:rPr>
      </w:pPr>
      <w:r w:rsidRPr="004A6FC6">
        <w:rPr>
          <w:rFonts w:ascii="Arial" w:hAnsi="Arial" w:cs="Arial"/>
          <w:bCs/>
          <w:sz w:val="24"/>
          <w:szCs w:val="24"/>
        </w:rPr>
        <w:t xml:space="preserve">a </w:t>
      </w:r>
      <w:r w:rsidR="00AB2C20">
        <w:rPr>
          <w:rFonts w:ascii="Arial" w:hAnsi="Arial" w:cs="Arial"/>
          <w:bCs/>
          <w:sz w:val="24"/>
          <w:szCs w:val="24"/>
          <w:lang w:val="uk-UA"/>
        </w:rPr>
        <w:t>/ а також</w:t>
      </w:r>
    </w:p>
    <w:p w14:paraId="5B3DD650" w14:textId="77777777" w:rsidR="00ED7D6F"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Imię i nazwisko</w:t>
      </w:r>
      <w:r w:rsidR="00ED7D6F">
        <w:rPr>
          <w:rFonts w:ascii="Arial" w:hAnsi="Arial" w:cs="Arial"/>
          <w:bCs/>
          <w:sz w:val="24"/>
          <w:szCs w:val="24"/>
        </w:rPr>
        <w:t>/</w:t>
      </w:r>
      <w:r w:rsidR="00ED7D6F">
        <w:rPr>
          <w:rFonts w:ascii="Arial" w:hAnsi="Arial" w:cs="Arial"/>
          <w:bCs/>
          <w:sz w:val="24"/>
          <w:szCs w:val="24"/>
          <w:lang w:val="uk-UA"/>
        </w:rPr>
        <w:t>Ім’я та прізвище</w:t>
      </w:r>
      <w:r w:rsidR="00ED7D6F">
        <w:rPr>
          <w:rFonts w:ascii="Arial" w:hAnsi="Arial" w:cs="Arial"/>
          <w:bCs/>
          <w:sz w:val="24"/>
          <w:szCs w:val="24"/>
        </w:rPr>
        <w:t>:</w:t>
      </w:r>
    </w:p>
    <w:p w14:paraId="33C0F78D" w14:textId="23A24EF4" w:rsidR="004A6FC6" w:rsidRPr="00ED7D6F" w:rsidRDefault="00ED7D6F" w:rsidP="00671A94">
      <w:pPr>
        <w:pStyle w:val="Nagwek"/>
        <w:spacing w:line="360" w:lineRule="auto"/>
        <w:rPr>
          <w:rFonts w:ascii="Arial" w:hAnsi="Arial" w:cs="Arial"/>
          <w:bCs/>
          <w:sz w:val="24"/>
          <w:szCs w:val="24"/>
        </w:rPr>
      </w:pPr>
      <w:r>
        <w:rPr>
          <w:rFonts w:ascii="Arial" w:hAnsi="Arial" w:cs="Arial"/>
          <w:bCs/>
          <w:sz w:val="24"/>
          <w:szCs w:val="24"/>
        </w:rPr>
        <w:t xml:space="preserve"> </w:t>
      </w:r>
      <w:r w:rsidR="00AB2C20">
        <w:rPr>
          <w:rFonts w:ascii="Arial" w:hAnsi="Arial" w:cs="Arial"/>
          <w:sz w:val="24"/>
          <w:szCs w:val="24"/>
          <w:lang w:val="uk-UA"/>
        </w:rPr>
        <w:t>..............................................................</w:t>
      </w:r>
      <w:r>
        <w:rPr>
          <w:rFonts w:ascii="Arial" w:hAnsi="Arial" w:cs="Arial"/>
          <w:sz w:val="24"/>
          <w:szCs w:val="24"/>
        </w:rPr>
        <w:t>.........................................................................</w:t>
      </w:r>
    </w:p>
    <w:p w14:paraId="7992EC0C" w14:textId="77777777" w:rsidR="00ED7D6F" w:rsidRDefault="00AB2C20" w:rsidP="00671A94">
      <w:pPr>
        <w:pStyle w:val="Nagwek"/>
        <w:spacing w:line="360" w:lineRule="auto"/>
        <w:rPr>
          <w:rFonts w:ascii="Arial" w:hAnsi="Arial" w:cs="Arial"/>
          <w:bCs/>
          <w:sz w:val="24"/>
          <w:szCs w:val="24"/>
          <w:lang w:val="uk-UA"/>
        </w:rPr>
      </w:pPr>
      <w:r>
        <w:rPr>
          <w:rFonts w:ascii="Arial" w:hAnsi="Arial" w:cs="Arial"/>
          <w:bCs/>
          <w:sz w:val="24"/>
          <w:szCs w:val="24"/>
        </w:rPr>
        <w:t>PESEL</w:t>
      </w:r>
      <w:r w:rsidR="00ED7D6F">
        <w:rPr>
          <w:rFonts w:ascii="Arial" w:hAnsi="Arial" w:cs="Arial"/>
          <w:bCs/>
          <w:sz w:val="24"/>
          <w:szCs w:val="24"/>
          <w:lang w:val="uk-UA"/>
        </w:rPr>
        <w:t>/</w:t>
      </w:r>
      <w:r>
        <w:rPr>
          <w:rFonts w:ascii="Arial" w:hAnsi="Arial" w:cs="Arial"/>
          <w:bCs/>
          <w:sz w:val="24"/>
          <w:szCs w:val="24"/>
          <w:lang w:val="uk-UA"/>
        </w:rPr>
        <w:t>ПЕСЕЛЬ:</w:t>
      </w:r>
    </w:p>
    <w:p w14:paraId="1E7FD0D5" w14:textId="0418F34E" w:rsidR="00AB2C20" w:rsidRPr="00ED7D6F" w:rsidRDefault="00AB2C20" w:rsidP="00671A94">
      <w:pPr>
        <w:pStyle w:val="Nagwek"/>
        <w:spacing w:line="360" w:lineRule="auto"/>
        <w:rPr>
          <w:rFonts w:ascii="Arial" w:hAnsi="Arial" w:cs="Arial"/>
          <w:bCs/>
          <w:sz w:val="24"/>
          <w:szCs w:val="24"/>
        </w:rPr>
      </w:pPr>
      <w:r>
        <w:rPr>
          <w:rFonts w:ascii="Arial" w:hAnsi="Arial" w:cs="Arial"/>
          <w:bCs/>
          <w:sz w:val="24"/>
          <w:szCs w:val="24"/>
          <w:lang w:val="uk-UA"/>
        </w:rPr>
        <w:t xml:space="preserve"> ...................................................................................</w:t>
      </w:r>
      <w:r w:rsidR="00ED7D6F">
        <w:rPr>
          <w:rFonts w:ascii="Arial" w:hAnsi="Arial" w:cs="Arial"/>
          <w:bCs/>
          <w:sz w:val="24"/>
          <w:szCs w:val="24"/>
          <w:lang w:val="uk-UA"/>
        </w:rPr>
        <w:t>.......................</w:t>
      </w:r>
      <w:r w:rsidR="00ED7D6F">
        <w:rPr>
          <w:rFonts w:ascii="Arial" w:hAnsi="Arial" w:cs="Arial"/>
          <w:bCs/>
          <w:sz w:val="24"/>
          <w:szCs w:val="24"/>
        </w:rPr>
        <w:t>.............................</w:t>
      </w:r>
    </w:p>
    <w:p w14:paraId="20BF0043" w14:textId="77777777" w:rsidR="00ED7D6F" w:rsidRDefault="004A6FC6" w:rsidP="00671A94">
      <w:pPr>
        <w:pStyle w:val="Nagwek"/>
        <w:spacing w:line="360" w:lineRule="auto"/>
        <w:rPr>
          <w:rFonts w:ascii="Arial" w:hAnsi="Arial" w:cs="Arial"/>
          <w:bCs/>
          <w:sz w:val="24"/>
          <w:szCs w:val="24"/>
          <w:lang w:val="uk-UA"/>
        </w:rPr>
      </w:pPr>
      <w:r w:rsidRPr="004A6FC6">
        <w:rPr>
          <w:rFonts w:ascii="Arial" w:hAnsi="Arial" w:cs="Arial"/>
          <w:bCs/>
          <w:sz w:val="24"/>
          <w:szCs w:val="24"/>
        </w:rPr>
        <w:t>Adres zamieszkania</w:t>
      </w:r>
      <w:r w:rsidR="00ED7D6F">
        <w:rPr>
          <w:rFonts w:ascii="Arial" w:hAnsi="Arial" w:cs="Arial"/>
          <w:bCs/>
          <w:sz w:val="24"/>
          <w:szCs w:val="24"/>
        </w:rPr>
        <w:t>/</w:t>
      </w:r>
      <w:r w:rsidR="00ED7D6F">
        <w:rPr>
          <w:rFonts w:ascii="Arial" w:hAnsi="Arial" w:cs="Arial"/>
          <w:bCs/>
          <w:sz w:val="24"/>
          <w:szCs w:val="24"/>
          <w:lang w:val="uk-UA"/>
        </w:rPr>
        <w:t xml:space="preserve">Адреса </w:t>
      </w:r>
      <w:r w:rsidR="00AB2C20">
        <w:rPr>
          <w:rFonts w:ascii="Arial" w:hAnsi="Arial" w:cs="Arial"/>
          <w:bCs/>
          <w:sz w:val="24"/>
          <w:szCs w:val="24"/>
          <w:lang w:val="uk-UA"/>
        </w:rPr>
        <w:t xml:space="preserve">проживання: </w:t>
      </w:r>
    </w:p>
    <w:p w14:paraId="62139D2B" w14:textId="62E6FBA5" w:rsidR="004A6FC6" w:rsidRPr="00ED7D6F" w:rsidRDefault="00AB2C20" w:rsidP="00671A94">
      <w:pPr>
        <w:pStyle w:val="Nagwek"/>
        <w:spacing w:line="360" w:lineRule="auto"/>
        <w:rPr>
          <w:rFonts w:ascii="Arial" w:hAnsi="Arial" w:cs="Arial"/>
          <w:bCs/>
          <w:sz w:val="24"/>
          <w:szCs w:val="24"/>
        </w:rPr>
      </w:pPr>
      <w:r>
        <w:rPr>
          <w:rFonts w:ascii="Arial" w:hAnsi="Arial" w:cs="Arial"/>
          <w:bCs/>
          <w:sz w:val="24"/>
          <w:szCs w:val="24"/>
          <w:lang w:val="uk-UA"/>
        </w:rPr>
        <w:t>.................................................................</w:t>
      </w:r>
      <w:r w:rsidR="00ED7D6F">
        <w:rPr>
          <w:rFonts w:ascii="Arial" w:hAnsi="Arial" w:cs="Arial"/>
          <w:bCs/>
          <w:sz w:val="24"/>
          <w:szCs w:val="24"/>
          <w:lang w:val="uk-UA"/>
        </w:rPr>
        <w:t>.</w:t>
      </w:r>
      <w:r w:rsidR="00ED7D6F">
        <w:rPr>
          <w:rFonts w:ascii="Arial" w:hAnsi="Arial" w:cs="Arial"/>
          <w:bCs/>
          <w:sz w:val="24"/>
          <w:szCs w:val="24"/>
        </w:rPr>
        <w:t>......................................................................</w:t>
      </w:r>
    </w:p>
    <w:p w14:paraId="50D833E0" w14:textId="77777777" w:rsidR="00AB2C20" w:rsidRPr="004A6FC6" w:rsidRDefault="00AB2C20" w:rsidP="00671A94">
      <w:pPr>
        <w:pStyle w:val="Nagwek"/>
        <w:spacing w:line="360" w:lineRule="auto"/>
        <w:rPr>
          <w:rFonts w:ascii="Arial" w:hAnsi="Arial" w:cs="Arial"/>
          <w:bCs/>
          <w:sz w:val="24"/>
          <w:szCs w:val="24"/>
        </w:rPr>
      </w:pPr>
    </w:p>
    <w:p w14:paraId="094CBFFC" w14:textId="77777777" w:rsidR="00AB2C20"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zwaną/</w:t>
      </w:r>
      <w:proofErr w:type="spellStart"/>
      <w:r w:rsidRPr="004A6FC6">
        <w:rPr>
          <w:rFonts w:ascii="Arial" w:hAnsi="Arial" w:cs="Arial"/>
          <w:bCs/>
          <w:sz w:val="24"/>
          <w:szCs w:val="24"/>
        </w:rPr>
        <w:t>ym</w:t>
      </w:r>
      <w:proofErr w:type="spellEnd"/>
      <w:r w:rsidRPr="004A6FC6">
        <w:rPr>
          <w:rFonts w:ascii="Arial" w:hAnsi="Arial" w:cs="Arial"/>
          <w:bCs/>
          <w:sz w:val="24"/>
          <w:szCs w:val="24"/>
        </w:rPr>
        <w:t xml:space="preserve"> dalej „Uczestnikiem projektu”</w:t>
      </w:r>
    </w:p>
    <w:p w14:paraId="25816BD7" w14:textId="4AC3F5DD" w:rsidR="004A6FC6" w:rsidRPr="004A6FC6" w:rsidRDefault="00AB2C20" w:rsidP="00671A94">
      <w:pPr>
        <w:pStyle w:val="Nagwek"/>
        <w:spacing w:line="360" w:lineRule="auto"/>
        <w:rPr>
          <w:rFonts w:ascii="Arial" w:hAnsi="Arial" w:cs="Arial"/>
          <w:bCs/>
          <w:sz w:val="24"/>
          <w:szCs w:val="24"/>
        </w:rPr>
      </w:pPr>
      <w:r>
        <w:rPr>
          <w:rFonts w:ascii="Arial" w:hAnsi="Arial" w:cs="Arial"/>
          <w:bCs/>
          <w:sz w:val="24"/>
          <w:szCs w:val="24"/>
          <w:lang w:val="uk-UA"/>
        </w:rPr>
        <w:t xml:space="preserve">що далі іменується </w:t>
      </w:r>
      <w:r>
        <w:rPr>
          <w:rFonts w:ascii="Arial" w:hAnsi="Arial" w:cs="Arial"/>
          <w:bCs/>
          <w:sz w:val="24"/>
          <w:szCs w:val="24"/>
        </w:rPr>
        <w:t>„</w:t>
      </w:r>
      <w:r>
        <w:rPr>
          <w:rFonts w:ascii="Arial" w:hAnsi="Arial" w:cs="Arial"/>
          <w:bCs/>
          <w:sz w:val="24"/>
          <w:szCs w:val="24"/>
          <w:lang w:val="uk-UA"/>
        </w:rPr>
        <w:t>Учасником проєкту</w:t>
      </w:r>
      <w:r>
        <w:rPr>
          <w:rFonts w:ascii="Arial" w:hAnsi="Arial" w:cs="Arial"/>
          <w:bCs/>
          <w:sz w:val="24"/>
          <w:szCs w:val="24"/>
        </w:rPr>
        <w:t>”</w:t>
      </w:r>
      <w:r w:rsidR="004A6FC6" w:rsidRPr="004A6FC6">
        <w:rPr>
          <w:rFonts w:ascii="Arial" w:hAnsi="Arial" w:cs="Arial"/>
          <w:bCs/>
          <w:sz w:val="24"/>
          <w:szCs w:val="24"/>
        </w:rPr>
        <w:t xml:space="preserve"> </w:t>
      </w:r>
    </w:p>
    <w:p w14:paraId="7112DC30" w14:textId="77777777" w:rsidR="004A6FC6" w:rsidRPr="004A6FC6" w:rsidRDefault="004A6FC6" w:rsidP="00671A94">
      <w:pPr>
        <w:pStyle w:val="Nagwek"/>
        <w:spacing w:line="360" w:lineRule="auto"/>
        <w:rPr>
          <w:rFonts w:ascii="Arial" w:hAnsi="Arial" w:cs="Arial"/>
          <w:bCs/>
          <w:sz w:val="24"/>
          <w:szCs w:val="24"/>
        </w:rPr>
      </w:pPr>
    </w:p>
    <w:p w14:paraId="7B960968"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
          <w:bCs/>
          <w:sz w:val="24"/>
          <w:szCs w:val="24"/>
        </w:rPr>
        <w:t xml:space="preserve">Definicje </w:t>
      </w:r>
    </w:p>
    <w:p w14:paraId="3A44DA23" w14:textId="5BFC40DC" w:rsidR="00ED7D6F" w:rsidRPr="00E15F45" w:rsidRDefault="00AB2C20" w:rsidP="00E15F45">
      <w:pPr>
        <w:pStyle w:val="Nagwek"/>
        <w:numPr>
          <w:ilvl w:val="0"/>
          <w:numId w:val="3"/>
        </w:numPr>
        <w:spacing w:line="360" w:lineRule="auto"/>
        <w:rPr>
          <w:rFonts w:ascii="Arial" w:hAnsi="Arial" w:cs="Arial"/>
          <w:b/>
          <w:bCs/>
          <w:sz w:val="24"/>
          <w:szCs w:val="24"/>
        </w:rPr>
      </w:pPr>
      <w:r w:rsidRPr="00AB2C20">
        <w:rPr>
          <w:rFonts w:ascii="Arial" w:hAnsi="Arial" w:cs="Arial"/>
          <w:b/>
          <w:bCs/>
          <w:sz w:val="24"/>
          <w:szCs w:val="24"/>
          <w:lang w:val="uk-UA"/>
        </w:rPr>
        <w:t>Визначення</w:t>
      </w:r>
    </w:p>
    <w:p w14:paraId="1038EB24" w14:textId="25293E39" w:rsidR="00E93252" w:rsidRDefault="00E93252" w:rsidP="00E93252">
      <w:pPr>
        <w:pStyle w:val="Akapitzlist"/>
        <w:numPr>
          <w:ilvl w:val="0"/>
          <w:numId w:val="3"/>
        </w:numPr>
        <w:autoSpaceDE w:val="0"/>
        <w:spacing w:after="0" w:line="360" w:lineRule="auto"/>
        <w:jc w:val="center"/>
        <w:rPr>
          <w:rFonts w:ascii="Arial" w:hAnsi="Arial" w:cs="Arial"/>
          <w:b/>
          <w:bCs/>
          <w:sz w:val="24"/>
          <w:szCs w:val="24"/>
        </w:rPr>
      </w:pPr>
      <w:r w:rsidRPr="00E93252">
        <w:rPr>
          <w:rFonts w:ascii="Arial" w:hAnsi="Arial" w:cs="Arial"/>
          <w:b/>
          <w:bCs/>
          <w:sz w:val="24"/>
          <w:szCs w:val="24"/>
        </w:rPr>
        <w:t>§ 1</w:t>
      </w:r>
    </w:p>
    <w:p w14:paraId="7DE29E52" w14:textId="77777777" w:rsidR="00E93252" w:rsidRPr="00E93252" w:rsidRDefault="00E93252" w:rsidP="00E93252">
      <w:pPr>
        <w:pStyle w:val="Akapitzlist"/>
        <w:numPr>
          <w:ilvl w:val="0"/>
          <w:numId w:val="3"/>
        </w:numPr>
        <w:autoSpaceDE w:val="0"/>
        <w:spacing w:after="0" w:line="360" w:lineRule="auto"/>
        <w:jc w:val="center"/>
        <w:rPr>
          <w:rFonts w:ascii="Arial" w:hAnsi="Arial" w:cs="Arial"/>
          <w:b/>
          <w:bCs/>
          <w:sz w:val="24"/>
          <w:szCs w:val="24"/>
        </w:rPr>
      </w:pPr>
    </w:p>
    <w:p w14:paraId="193CA2D2" w14:textId="423E6180" w:rsidR="004A6FC6" w:rsidRDefault="00AB2C20" w:rsidP="00671A94">
      <w:pPr>
        <w:pStyle w:val="Nagwek"/>
        <w:spacing w:line="360" w:lineRule="auto"/>
        <w:rPr>
          <w:rFonts w:ascii="Arial" w:hAnsi="Arial" w:cs="Arial"/>
          <w:bCs/>
          <w:sz w:val="24"/>
          <w:szCs w:val="24"/>
          <w:lang w:val="uk-UA"/>
        </w:rPr>
      </w:pPr>
      <w:r>
        <w:rPr>
          <w:rFonts w:ascii="Arial" w:hAnsi="Arial" w:cs="Arial"/>
          <w:bCs/>
          <w:sz w:val="24"/>
          <w:szCs w:val="24"/>
        </w:rPr>
        <w:t>Ilekroć w umowie jest mowa o</w:t>
      </w:r>
      <w:r>
        <w:rPr>
          <w:rFonts w:ascii="Arial" w:hAnsi="Arial" w:cs="Arial"/>
          <w:bCs/>
          <w:sz w:val="24"/>
          <w:szCs w:val="24"/>
          <w:lang w:val="uk-UA"/>
        </w:rPr>
        <w:t>:</w:t>
      </w:r>
    </w:p>
    <w:p w14:paraId="6E2F51C6" w14:textId="2728DD03" w:rsidR="00AB2C20" w:rsidRDefault="00AB2C20" w:rsidP="00671A94">
      <w:pPr>
        <w:pStyle w:val="Nagwek"/>
        <w:spacing w:line="360" w:lineRule="auto"/>
        <w:rPr>
          <w:rFonts w:ascii="Arial" w:hAnsi="Arial" w:cs="Arial"/>
          <w:bCs/>
          <w:sz w:val="24"/>
          <w:szCs w:val="24"/>
          <w:lang w:val="uk-UA"/>
        </w:rPr>
      </w:pPr>
      <w:r>
        <w:rPr>
          <w:rFonts w:ascii="Arial" w:hAnsi="Arial" w:cs="Arial"/>
          <w:bCs/>
          <w:sz w:val="24"/>
          <w:szCs w:val="24"/>
          <w:lang w:val="uk-UA"/>
        </w:rPr>
        <w:t xml:space="preserve">В договорі згадується мова про: </w:t>
      </w:r>
    </w:p>
    <w:p w14:paraId="65B38571" w14:textId="77777777" w:rsidR="00E93252" w:rsidRPr="00AB2C20" w:rsidRDefault="00E93252" w:rsidP="00671A94">
      <w:pPr>
        <w:pStyle w:val="Nagwek"/>
        <w:spacing w:line="360" w:lineRule="auto"/>
        <w:rPr>
          <w:rFonts w:ascii="Arial" w:hAnsi="Arial" w:cs="Arial"/>
          <w:bCs/>
          <w:sz w:val="24"/>
          <w:szCs w:val="24"/>
          <w:lang w:val="uk-UA"/>
        </w:rPr>
      </w:pPr>
    </w:p>
    <w:p w14:paraId="463F120E" w14:textId="0D90155B" w:rsidR="004A6FC6" w:rsidRDefault="004A6FC6" w:rsidP="008C7685">
      <w:pPr>
        <w:pStyle w:val="Nagwek"/>
        <w:numPr>
          <w:ilvl w:val="0"/>
          <w:numId w:val="11"/>
        </w:numPr>
        <w:spacing w:line="360" w:lineRule="auto"/>
        <w:ind w:left="284"/>
        <w:rPr>
          <w:rFonts w:ascii="Arial" w:hAnsi="Arial" w:cs="Arial"/>
          <w:bCs/>
          <w:sz w:val="24"/>
          <w:szCs w:val="24"/>
        </w:rPr>
      </w:pPr>
      <w:r w:rsidRPr="004A6FC6">
        <w:rPr>
          <w:rFonts w:ascii="Arial" w:hAnsi="Arial" w:cs="Arial"/>
          <w:bCs/>
          <w:sz w:val="24"/>
          <w:szCs w:val="24"/>
        </w:rPr>
        <w:t xml:space="preserve">„Administratorze danych osobowych” – oznacza to podmiot, który samodzielnie lub wspólnie z innymi ustala cele i sposoby przetwarzania danych osobowych oraz decyduje o środkach </w:t>
      </w:r>
      <w:r w:rsidR="00AB2C20">
        <w:rPr>
          <w:rFonts w:ascii="Arial" w:hAnsi="Arial" w:cs="Arial"/>
          <w:bCs/>
          <w:sz w:val="24"/>
          <w:szCs w:val="24"/>
        </w:rPr>
        <w:t>przetwarzania danych osobowych;</w:t>
      </w:r>
    </w:p>
    <w:p w14:paraId="118095F3" w14:textId="7B59FBFA" w:rsidR="00AB2C20" w:rsidRPr="00AB2C20" w:rsidRDefault="00AB2C20" w:rsidP="00AB2C20">
      <w:pPr>
        <w:pStyle w:val="Nagwek"/>
        <w:spacing w:line="360" w:lineRule="auto"/>
        <w:ind w:left="142"/>
        <w:rPr>
          <w:rFonts w:ascii="Arial" w:hAnsi="Arial" w:cs="Arial"/>
          <w:bCs/>
          <w:sz w:val="24"/>
          <w:szCs w:val="24"/>
          <w:lang w:val="uk-UA"/>
        </w:rPr>
      </w:pPr>
      <w:r w:rsidRPr="00AB2C20">
        <w:rPr>
          <w:rFonts w:ascii="Arial" w:hAnsi="Arial" w:cs="Arial"/>
          <w:sz w:val="24"/>
          <w:lang w:val="uk-UA"/>
        </w:rPr>
        <w:t>«Адміністратор</w:t>
      </w:r>
      <w:r>
        <w:rPr>
          <w:rFonts w:ascii="Arial" w:hAnsi="Arial" w:cs="Arial"/>
          <w:sz w:val="24"/>
          <w:lang w:val="uk-UA"/>
        </w:rPr>
        <w:t>а</w:t>
      </w:r>
      <w:r w:rsidRPr="00AB2C20">
        <w:rPr>
          <w:rFonts w:ascii="Arial" w:hAnsi="Arial" w:cs="Arial"/>
          <w:sz w:val="24"/>
          <w:lang w:val="uk-UA"/>
        </w:rPr>
        <w:t xml:space="preserve"> персональних даних» – означає суб’єкт, який самостійно або спільно з іншими визначає цілі та способи обробки персональних даних і приймає рішення щодо засобів обробки персональних даних;</w:t>
      </w:r>
    </w:p>
    <w:p w14:paraId="7CA46CAA" w14:textId="6E24A0F7" w:rsidR="004A6FC6" w:rsidRDefault="004A6FC6" w:rsidP="008C7685">
      <w:pPr>
        <w:pStyle w:val="Nagwek"/>
        <w:numPr>
          <w:ilvl w:val="0"/>
          <w:numId w:val="11"/>
        </w:numPr>
        <w:spacing w:line="360" w:lineRule="auto"/>
        <w:ind w:left="284"/>
        <w:rPr>
          <w:rFonts w:ascii="Arial" w:hAnsi="Arial" w:cs="Arial"/>
          <w:bCs/>
          <w:sz w:val="24"/>
          <w:szCs w:val="24"/>
        </w:rPr>
      </w:pPr>
      <w:r w:rsidRPr="004A6FC6">
        <w:rPr>
          <w:rFonts w:ascii="Arial" w:hAnsi="Arial" w:cs="Arial"/>
          <w:bCs/>
          <w:sz w:val="24"/>
          <w:szCs w:val="24"/>
        </w:rPr>
        <w:t>„Beneficjencie” – oznacza to podmiot odpowiedzialny za realizację projektu na podstawie umowy o dofinansowanie projektu zawartej z Wojewódz</w:t>
      </w:r>
      <w:r w:rsidR="00AB2C20">
        <w:rPr>
          <w:rFonts w:ascii="Arial" w:hAnsi="Arial" w:cs="Arial"/>
          <w:bCs/>
          <w:sz w:val="24"/>
          <w:szCs w:val="24"/>
        </w:rPr>
        <w:t>kim Urzędem Pracy w Katowicach;</w:t>
      </w:r>
    </w:p>
    <w:p w14:paraId="0EDDE77F" w14:textId="4E496130" w:rsidR="00AB2C20" w:rsidRPr="00AB2C20" w:rsidRDefault="00AB2C20" w:rsidP="00AB2C20">
      <w:pPr>
        <w:pStyle w:val="Nagwek"/>
        <w:spacing w:line="360" w:lineRule="auto"/>
        <w:ind w:left="284"/>
        <w:rPr>
          <w:rFonts w:ascii="Arial" w:hAnsi="Arial" w:cs="Arial"/>
          <w:bCs/>
          <w:sz w:val="24"/>
          <w:szCs w:val="24"/>
          <w:lang w:val="uk-UA"/>
        </w:rPr>
      </w:pPr>
      <w:r w:rsidRPr="00AB2C20">
        <w:rPr>
          <w:rFonts w:ascii="Arial" w:hAnsi="Arial" w:cs="Arial"/>
          <w:sz w:val="24"/>
          <w:lang w:val="uk-UA"/>
        </w:rPr>
        <w:t>«Бенефіціара» – означає суб’єкт, відповідальний за реалізацію проєкту на підставі договору про фінансування проєкту, укладеного з Воєводським управлінням праці в Катовицях;</w:t>
      </w:r>
    </w:p>
    <w:p w14:paraId="4AE99DD5"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3) „Inspektorze Danych Osobowych”/ „IOD” – oznacza to osobę, która pomaga administratorowi przetwarzającemu dane we wszystkich kwestiach związanych z ochroną danych osobowych. W szczególności obowiązkiem IOD jest: </w:t>
      </w:r>
    </w:p>
    <w:p w14:paraId="7F58D9C1"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lastRenderedPageBreak/>
        <w:t xml:space="preserve">• informowanie i doradzanie administratorowi lub podmiotowi przetwarzającemu, jak również ich pracownikom, w zakresie ich obowiązków wynikających z przepisów prawa o ochronie danych, </w:t>
      </w:r>
    </w:p>
    <w:p w14:paraId="0EA6B81A"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 monitorowanie zgodności organizacji z wszystkimi przepisami prawa dotyczącymi ochrony danych, w tym audyty, działania podnoszące świadomość, a także szkolenia dla personelu zajmującego się przetwarzaniem danych, </w:t>
      </w:r>
    </w:p>
    <w:p w14:paraId="2CF18202"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 udzielanie zaleceń co do oceny skutków dla ochrony danych oraz monitorowanie ich wykonania, </w:t>
      </w:r>
    </w:p>
    <w:p w14:paraId="481541EB"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 pełnienie funkcji punktu kontaktowego dla uczestników projektu dotyczącego przetwarzania ich danych osobowych i wykonywania ich praw, </w:t>
      </w:r>
    </w:p>
    <w:p w14:paraId="69983E70" w14:textId="74C20914"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 współpraca z organami ochrony danych i pełnienie funkcji punktu kontaktowego dla organów ochrony danych w kwestiach związanych z przetwarzaniem. </w:t>
      </w:r>
    </w:p>
    <w:p w14:paraId="1885D0B0" w14:textId="690235D0" w:rsidR="00AB2C20" w:rsidRDefault="004A6FC6" w:rsidP="00AB2C20">
      <w:pPr>
        <w:pStyle w:val="Nagwek"/>
        <w:spacing w:line="360" w:lineRule="auto"/>
        <w:rPr>
          <w:rFonts w:ascii="Arial" w:hAnsi="Arial" w:cs="Arial"/>
          <w:bCs/>
          <w:sz w:val="24"/>
          <w:szCs w:val="24"/>
        </w:rPr>
      </w:pPr>
      <w:r w:rsidRPr="004A6FC6">
        <w:rPr>
          <w:rFonts w:ascii="Arial" w:hAnsi="Arial" w:cs="Arial"/>
          <w:bCs/>
          <w:sz w:val="24"/>
          <w:szCs w:val="24"/>
        </w:rPr>
        <w:t>Kontakt do Inspektora Ochrony Danych Osobowych –</w:t>
      </w:r>
      <w:r w:rsidR="00570703">
        <w:rPr>
          <w:rFonts w:ascii="Arial" w:hAnsi="Arial" w:cs="Arial"/>
          <w:bCs/>
          <w:sz w:val="24"/>
          <w:szCs w:val="24"/>
        </w:rPr>
        <w:t xml:space="preserve"> </w:t>
      </w:r>
      <w:r w:rsidR="00470112" w:rsidRPr="00470112">
        <w:rPr>
          <w:rFonts w:ascii="Arial" w:hAnsi="Arial" w:cs="Arial"/>
          <w:bCs/>
          <w:sz w:val="24"/>
          <w:szCs w:val="24"/>
        </w:rPr>
        <w:t>Ireneusz Sabat</w:t>
      </w:r>
      <w:r w:rsidR="00570703" w:rsidRPr="00470112">
        <w:rPr>
          <w:rFonts w:ascii="Arial" w:hAnsi="Arial" w:cs="Arial"/>
          <w:bCs/>
          <w:sz w:val="24"/>
          <w:szCs w:val="24"/>
        </w:rPr>
        <w:t xml:space="preserve"> </w:t>
      </w:r>
      <w:r w:rsidRPr="00470112">
        <w:rPr>
          <w:rFonts w:ascii="Arial" w:hAnsi="Arial" w:cs="Arial"/>
          <w:bCs/>
          <w:sz w:val="24"/>
          <w:szCs w:val="24"/>
        </w:rPr>
        <w:t xml:space="preserve"> </w:t>
      </w:r>
      <w:r w:rsidR="00570703" w:rsidRPr="00470112">
        <w:rPr>
          <w:rFonts w:ascii="Arial" w:hAnsi="Arial" w:cs="Arial"/>
          <w:bCs/>
          <w:sz w:val="24"/>
          <w:szCs w:val="24"/>
        </w:rPr>
        <w:t>inspektor@cbi24.pl</w:t>
      </w:r>
      <w:r w:rsidR="00AB2C20">
        <w:rPr>
          <w:rFonts w:ascii="Arial" w:hAnsi="Arial" w:cs="Arial"/>
          <w:bCs/>
          <w:sz w:val="24"/>
          <w:szCs w:val="24"/>
        </w:rPr>
        <w:t xml:space="preserve"> ;</w:t>
      </w:r>
    </w:p>
    <w:p w14:paraId="77528D81" w14:textId="63F065FF" w:rsidR="00AB2C20" w:rsidRPr="00AB2C20" w:rsidRDefault="00AB2C20" w:rsidP="00AB2C20">
      <w:pPr>
        <w:pStyle w:val="Nagwek"/>
        <w:spacing w:line="360" w:lineRule="auto"/>
        <w:rPr>
          <w:rFonts w:ascii="Arial" w:hAnsi="Arial" w:cs="Arial"/>
          <w:bCs/>
          <w:sz w:val="24"/>
          <w:szCs w:val="24"/>
          <w:lang w:val="uk-UA"/>
        </w:rPr>
      </w:pPr>
      <w:r w:rsidRPr="00AB2C20">
        <w:rPr>
          <w:rFonts w:ascii="Arial" w:hAnsi="Arial" w:cs="Arial"/>
          <w:sz w:val="24"/>
          <w:szCs w:val="24"/>
          <w:lang w:val="uk-UA" w:eastAsia="pl-PL"/>
        </w:rPr>
        <w:t>«Інспектор</w:t>
      </w:r>
      <w:r w:rsidRPr="00CD019A">
        <w:rPr>
          <w:rFonts w:ascii="Arial" w:hAnsi="Arial" w:cs="Arial"/>
          <w:sz w:val="24"/>
          <w:szCs w:val="24"/>
          <w:lang w:val="uk-UA" w:eastAsia="pl-PL"/>
        </w:rPr>
        <w:t>а</w:t>
      </w:r>
      <w:r w:rsidRPr="00AB2C20">
        <w:rPr>
          <w:rFonts w:ascii="Arial" w:hAnsi="Arial" w:cs="Arial"/>
          <w:sz w:val="24"/>
          <w:szCs w:val="24"/>
          <w:lang w:val="uk-UA" w:eastAsia="pl-PL"/>
        </w:rPr>
        <w:t xml:space="preserve"> із захисту даних» / «ІЗД» – означає особу, яка допомагає адміністратору, що обробляє дані, у всіх питаннях, пов’язаних із захистом персональних даних. Зокрема, обов’язки ІЗД включають:</w:t>
      </w:r>
      <w:r w:rsidRPr="00AB2C20">
        <w:rPr>
          <w:rFonts w:ascii="Arial" w:hAnsi="Arial" w:cs="Arial"/>
          <w:sz w:val="24"/>
          <w:szCs w:val="24"/>
          <w:lang w:val="uk-UA" w:eastAsia="pl-PL"/>
        </w:rPr>
        <w:br/>
        <w:t>• інформування та консультування адміністратора або суб’єкта, що обробляє дані, а також їхніх працівників щодо їхніх обов’язків відповідно до законодавства про захист даних,</w:t>
      </w:r>
      <w:r w:rsidRPr="00AB2C20">
        <w:rPr>
          <w:rFonts w:ascii="Arial" w:hAnsi="Arial" w:cs="Arial"/>
          <w:sz w:val="24"/>
          <w:szCs w:val="24"/>
          <w:lang w:val="uk-UA" w:eastAsia="pl-PL"/>
        </w:rPr>
        <w:br/>
        <w:t>• моніторинг відповідності організації усім вимогам законодавства щодо захисту даних, включно з аудитами, заходами підвищення обізнаності та навчанням персоналу, що займається обробкою даних,</w:t>
      </w:r>
      <w:r w:rsidRPr="00AB2C20">
        <w:rPr>
          <w:rFonts w:ascii="Arial" w:hAnsi="Arial" w:cs="Arial"/>
          <w:sz w:val="24"/>
          <w:szCs w:val="24"/>
          <w:lang w:val="uk-UA" w:eastAsia="pl-PL"/>
        </w:rPr>
        <w:br/>
        <w:t>• надання рекомендацій щодо оцінки впливу на захист даних та контроль за їх виконанням,</w:t>
      </w:r>
      <w:r w:rsidRPr="00AB2C20">
        <w:rPr>
          <w:rFonts w:ascii="Arial" w:hAnsi="Arial" w:cs="Arial"/>
          <w:sz w:val="24"/>
          <w:szCs w:val="24"/>
          <w:lang w:val="uk-UA" w:eastAsia="pl-PL"/>
        </w:rPr>
        <w:br/>
        <w:t>• виконання функції контактної особи для учасників проєкту стосовно обробки їхніх персональних даних та реалізації їхніх прав,</w:t>
      </w:r>
      <w:r w:rsidRPr="00AB2C20">
        <w:rPr>
          <w:rFonts w:ascii="Arial" w:hAnsi="Arial" w:cs="Arial"/>
          <w:sz w:val="24"/>
          <w:szCs w:val="24"/>
          <w:lang w:val="uk-UA" w:eastAsia="pl-PL"/>
        </w:rPr>
        <w:br/>
        <w:t>• співпраця з органами захисту даних та виконання функції контактної особи для органів захисту даних у питаннях, пов’язаних з обробкою даних.</w:t>
      </w:r>
    </w:p>
    <w:p w14:paraId="37E9C353" w14:textId="00480349" w:rsidR="00AB2C20" w:rsidRPr="00CD019A" w:rsidRDefault="00AB2C20" w:rsidP="00160FF1">
      <w:pPr>
        <w:suppressAutoHyphens w:val="0"/>
        <w:spacing w:after="0" w:line="240" w:lineRule="auto"/>
        <w:rPr>
          <w:rFonts w:ascii="Times New Roman" w:hAnsi="Times New Roman"/>
          <w:sz w:val="24"/>
          <w:szCs w:val="24"/>
          <w:lang w:eastAsia="pl-PL"/>
        </w:rPr>
      </w:pPr>
      <w:r w:rsidRPr="00AB2C20">
        <w:rPr>
          <w:rFonts w:ascii="Arial" w:hAnsi="Arial" w:cs="Arial"/>
          <w:sz w:val="24"/>
          <w:szCs w:val="24"/>
          <w:lang w:val="uk-UA" w:eastAsia="pl-PL"/>
        </w:rPr>
        <w:t xml:space="preserve">Контакт до Інспектора із </w:t>
      </w:r>
      <w:r w:rsidR="00CD019A" w:rsidRPr="00CD019A">
        <w:rPr>
          <w:rFonts w:ascii="Arial" w:hAnsi="Arial" w:cs="Arial"/>
          <w:sz w:val="24"/>
          <w:szCs w:val="24"/>
          <w:lang w:val="uk-UA" w:eastAsia="pl-PL"/>
        </w:rPr>
        <w:t xml:space="preserve">захисту персональних даних – </w:t>
      </w:r>
      <w:proofErr w:type="spellStart"/>
      <w:r w:rsidR="00470112" w:rsidRPr="00470112">
        <w:rPr>
          <w:rFonts w:ascii="Arial" w:hAnsi="Arial" w:cs="Arial"/>
          <w:sz w:val="24"/>
          <w:szCs w:val="24"/>
        </w:rPr>
        <w:t>Іренеуш</w:t>
      </w:r>
      <w:proofErr w:type="spellEnd"/>
      <w:r w:rsidR="00470112" w:rsidRPr="00470112">
        <w:rPr>
          <w:rFonts w:ascii="Arial" w:hAnsi="Arial" w:cs="Arial"/>
          <w:sz w:val="24"/>
          <w:szCs w:val="24"/>
        </w:rPr>
        <w:t xml:space="preserve"> </w:t>
      </w:r>
      <w:proofErr w:type="spellStart"/>
      <w:r w:rsidR="00470112" w:rsidRPr="00470112">
        <w:rPr>
          <w:rFonts w:ascii="Arial" w:hAnsi="Arial" w:cs="Arial"/>
          <w:sz w:val="24"/>
          <w:szCs w:val="24"/>
        </w:rPr>
        <w:t>Сабат</w:t>
      </w:r>
      <w:proofErr w:type="spellEnd"/>
      <w:r w:rsidRPr="00470112">
        <w:rPr>
          <w:rFonts w:ascii="Arial" w:hAnsi="Arial" w:cs="Arial"/>
          <w:sz w:val="24"/>
          <w:szCs w:val="24"/>
          <w:lang w:val="uk-UA" w:eastAsia="pl-PL"/>
        </w:rPr>
        <w:t>, inspektor@cbi24.pl</w:t>
      </w:r>
      <w:r w:rsidR="00CD019A" w:rsidRPr="00470112">
        <w:rPr>
          <w:rFonts w:ascii="Arial" w:hAnsi="Arial" w:cs="Arial"/>
          <w:sz w:val="24"/>
          <w:szCs w:val="24"/>
          <w:lang w:val="uk-UA" w:eastAsia="pl-PL"/>
        </w:rPr>
        <w:t>;</w:t>
      </w:r>
    </w:p>
    <w:p w14:paraId="6F4A6628" w14:textId="341BDCB5" w:rsidR="004A6FC6" w:rsidRDefault="004A6FC6" w:rsidP="008C7685">
      <w:pPr>
        <w:pStyle w:val="Nagwek"/>
        <w:numPr>
          <w:ilvl w:val="0"/>
          <w:numId w:val="12"/>
        </w:numPr>
        <w:spacing w:line="360" w:lineRule="auto"/>
        <w:ind w:left="284"/>
        <w:rPr>
          <w:rFonts w:ascii="Arial" w:hAnsi="Arial" w:cs="Arial"/>
          <w:bCs/>
          <w:sz w:val="24"/>
          <w:szCs w:val="24"/>
        </w:rPr>
      </w:pPr>
      <w:r w:rsidRPr="004A6FC6">
        <w:rPr>
          <w:rFonts w:ascii="Arial" w:hAnsi="Arial" w:cs="Arial"/>
          <w:bCs/>
          <w:sz w:val="24"/>
          <w:szCs w:val="24"/>
        </w:rPr>
        <w:t>„Instytucji Pośredniczącej” – oznacza to Wojewódzki Urząd Pracy w Katowicach z siedzibą w</w:t>
      </w:r>
      <w:r w:rsidR="00CD019A">
        <w:rPr>
          <w:rFonts w:ascii="Arial" w:hAnsi="Arial" w:cs="Arial"/>
          <w:bCs/>
          <w:sz w:val="24"/>
          <w:szCs w:val="24"/>
        </w:rPr>
        <w:t xml:space="preserve"> Katowicach, </w:t>
      </w:r>
      <w:r w:rsidR="00054AFC" w:rsidRPr="00054AFC">
        <w:rPr>
          <w:rFonts w:ascii="Arial" w:hAnsi="Arial" w:cs="Arial"/>
          <w:sz w:val="24"/>
          <w:szCs w:val="24"/>
          <w:lang w:eastAsia="pl-PL"/>
        </w:rPr>
        <w:t>ul. Sokolska 29</w:t>
      </w:r>
      <w:r w:rsidR="00CD019A">
        <w:rPr>
          <w:rFonts w:ascii="Arial" w:hAnsi="Arial" w:cs="Arial"/>
          <w:bCs/>
          <w:sz w:val="24"/>
          <w:szCs w:val="24"/>
        </w:rPr>
        <w:t>;</w:t>
      </w:r>
    </w:p>
    <w:p w14:paraId="028B78C4" w14:textId="0B608B03" w:rsidR="00CD019A" w:rsidRPr="00CD019A" w:rsidRDefault="00CD019A" w:rsidP="00CD019A">
      <w:pPr>
        <w:pStyle w:val="Nagwek"/>
        <w:spacing w:line="360" w:lineRule="auto"/>
        <w:ind w:left="284"/>
        <w:rPr>
          <w:rFonts w:ascii="Arial" w:hAnsi="Arial" w:cs="Arial"/>
          <w:bCs/>
          <w:sz w:val="24"/>
          <w:szCs w:val="24"/>
          <w:lang w:val="uk-UA"/>
        </w:rPr>
      </w:pPr>
      <w:r>
        <w:rPr>
          <w:rFonts w:ascii="Arial" w:hAnsi="Arial" w:cs="Arial"/>
          <w:sz w:val="24"/>
          <w:lang w:val="uk-UA"/>
        </w:rPr>
        <w:t>«Посередницьку інституцію</w:t>
      </w:r>
      <w:r w:rsidRPr="00CD019A">
        <w:rPr>
          <w:rFonts w:ascii="Arial" w:hAnsi="Arial" w:cs="Arial"/>
          <w:sz w:val="24"/>
          <w:lang w:val="uk-UA"/>
        </w:rPr>
        <w:t xml:space="preserve">» – означає Воєводське управління праці у Катовицях із місцезнаходженням у Катовицях, вул. </w:t>
      </w:r>
      <w:proofErr w:type="spellStart"/>
      <w:r w:rsidR="00054AFC" w:rsidRPr="00054AFC">
        <w:rPr>
          <w:rFonts w:ascii="Arial" w:hAnsi="Arial" w:cs="Arial"/>
          <w:sz w:val="24"/>
          <w:szCs w:val="24"/>
        </w:rPr>
        <w:t>Сокольська</w:t>
      </w:r>
      <w:proofErr w:type="spellEnd"/>
      <w:r w:rsidR="00054AFC" w:rsidRPr="00054AFC">
        <w:rPr>
          <w:rFonts w:ascii="Arial" w:hAnsi="Arial" w:cs="Arial"/>
          <w:sz w:val="24"/>
          <w:szCs w:val="24"/>
          <w:lang w:val="uk-UA"/>
        </w:rPr>
        <w:t xml:space="preserve"> </w:t>
      </w:r>
      <w:r w:rsidR="00054AFC" w:rsidRPr="00054AFC">
        <w:rPr>
          <w:rFonts w:ascii="Arial" w:hAnsi="Arial" w:cs="Arial"/>
          <w:sz w:val="24"/>
          <w:szCs w:val="24"/>
        </w:rPr>
        <w:t>29</w:t>
      </w:r>
      <w:r w:rsidRPr="00CD019A">
        <w:rPr>
          <w:rFonts w:ascii="Arial" w:hAnsi="Arial" w:cs="Arial"/>
          <w:sz w:val="24"/>
          <w:lang w:val="uk-UA"/>
        </w:rPr>
        <w:t>;</w:t>
      </w:r>
    </w:p>
    <w:p w14:paraId="143DF283" w14:textId="286B5609" w:rsidR="004A6FC6" w:rsidRDefault="004A6FC6" w:rsidP="008C7685">
      <w:pPr>
        <w:pStyle w:val="Nagwek"/>
        <w:numPr>
          <w:ilvl w:val="0"/>
          <w:numId w:val="12"/>
        </w:numPr>
        <w:spacing w:line="360" w:lineRule="auto"/>
        <w:ind w:left="284"/>
        <w:rPr>
          <w:rFonts w:ascii="Arial" w:hAnsi="Arial" w:cs="Arial"/>
          <w:bCs/>
          <w:sz w:val="24"/>
          <w:szCs w:val="24"/>
        </w:rPr>
      </w:pPr>
      <w:r w:rsidRPr="004A6FC6">
        <w:rPr>
          <w:rFonts w:ascii="Arial" w:hAnsi="Arial" w:cs="Arial"/>
          <w:bCs/>
          <w:sz w:val="24"/>
          <w:szCs w:val="24"/>
        </w:rPr>
        <w:lastRenderedPageBreak/>
        <w:t>„Instytucji Zarządzającej Programem Fundusze Europejskie dla Śląskiego 2021-2027 (dalej: Instytucja Zarządzająca – IZ)” – oznacza to Zarząd Województwa Śląskiego z siedzibą przy ul. Ligonia 46, 40-037 Katowice, adres email: kancelaria@slaskie.pl, stro</w:t>
      </w:r>
      <w:r w:rsidR="00453AF9">
        <w:rPr>
          <w:rFonts w:ascii="Arial" w:hAnsi="Arial" w:cs="Arial"/>
          <w:bCs/>
          <w:sz w:val="24"/>
          <w:szCs w:val="24"/>
        </w:rPr>
        <w:t>na internetowa: bip.slaskie.pl;</w:t>
      </w:r>
    </w:p>
    <w:p w14:paraId="16FE5FE9" w14:textId="77777777" w:rsidR="0036681F" w:rsidRDefault="00453AF9" w:rsidP="0036681F">
      <w:pPr>
        <w:pStyle w:val="Nagwek"/>
        <w:spacing w:line="360" w:lineRule="auto"/>
        <w:ind w:left="284"/>
        <w:rPr>
          <w:rFonts w:ascii="Arial" w:hAnsi="Arial" w:cs="Arial"/>
          <w:bCs/>
          <w:sz w:val="28"/>
          <w:szCs w:val="24"/>
          <w:lang w:val="uk-UA"/>
        </w:rPr>
      </w:pPr>
      <w:r w:rsidRPr="00453AF9">
        <w:rPr>
          <w:rFonts w:ascii="Arial" w:hAnsi="Arial" w:cs="Arial"/>
          <w:sz w:val="24"/>
          <w:lang w:val="uk-UA"/>
        </w:rPr>
        <w:t>«Інституцію, що керує Програмою „Європейські фонди для Сілезії 2021-2027” (далі – Інституція керування – ІК)» – означає Правління</w:t>
      </w:r>
      <w:r>
        <w:rPr>
          <w:rFonts w:ascii="Arial" w:hAnsi="Arial" w:cs="Arial"/>
          <w:sz w:val="24"/>
          <w:lang w:val="uk-UA"/>
        </w:rPr>
        <w:t xml:space="preserve"> </w:t>
      </w:r>
      <w:r w:rsidRPr="00453AF9">
        <w:rPr>
          <w:rFonts w:ascii="Arial" w:hAnsi="Arial" w:cs="Arial"/>
          <w:sz w:val="24"/>
          <w:lang w:val="uk-UA"/>
        </w:rPr>
        <w:t>Сілезького Воєводства з місцезнаходженням за адресою вул. Лігоня 46, 40-037 Катовіце, електронна пошта: kancelaria@slaskie.pl, вебсайт: bip.slaskie.pl;</w:t>
      </w:r>
    </w:p>
    <w:p w14:paraId="766F02D2" w14:textId="77777777" w:rsidR="0036681F" w:rsidRPr="0036681F" w:rsidRDefault="004A6FC6" w:rsidP="008C7685">
      <w:pPr>
        <w:pStyle w:val="Nagwek"/>
        <w:numPr>
          <w:ilvl w:val="0"/>
          <w:numId w:val="12"/>
        </w:numPr>
        <w:spacing w:line="360" w:lineRule="auto"/>
        <w:ind w:left="284"/>
        <w:rPr>
          <w:rFonts w:ascii="Arial" w:hAnsi="Arial" w:cs="Arial"/>
          <w:bCs/>
          <w:sz w:val="24"/>
          <w:szCs w:val="24"/>
          <w:lang w:val="uk-UA"/>
        </w:rPr>
      </w:pPr>
      <w:r w:rsidRPr="0036681F">
        <w:rPr>
          <w:rFonts w:ascii="Arial" w:hAnsi="Arial" w:cs="Arial"/>
          <w:bCs/>
          <w:sz w:val="24"/>
          <w:szCs w:val="24"/>
        </w:rPr>
        <w:t xml:space="preserve">„projekcie” – oznacza to projekt pt. </w:t>
      </w:r>
      <w:r w:rsidR="00570703" w:rsidRPr="0036681F">
        <w:rPr>
          <w:rFonts w:ascii="Arial" w:hAnsi="Arial" w:cs="Arial"/>
          <w:b/>
          <w:bCs/>
          <w:sz w:val="24"/>
          <w:szCs w:val="24"/>
        </w:rPr>
        <w:t xml:space="preserve">„Odbuduj swoje życie” </w:t>
      </w:r>
      <w:r w:rsidRPr="0036681F">
        <w:rPr>
          <w:rFonts w:ascii="Arial" w:hAnsi="Arial" w:cs="Arial"/>
          <w:bCs/>
          <w:sz w:val="24"/>
          <w:szCs w:val="24"/>
        </w:rPr>
        <w:t xml:space="preserve">realizowany na podstawie umowy nr </w:t>
      </w:r>
      <w:r w:rsidR="00570703" w:rsidRPr="0036681F">
        <w:rPr>
          <w:rFonts w:ascii="Arial" w:hAnsi="Arial" w:cs="Arial"/>
          <w:b/>
          <w:sz w:val="24"/>
          <w:szCs w:val="24"/>
        </w:rPr>
        <w:t>FESL.07.03-IP.02-0BB3/24-00</w:t>
      </w:r>
      <w:r w:rsidRPr="0036681F">
        <w:rPr>
          <w:rFonts w:ascii="Arial" w:hAnsi="Arial" w:cs="Arial"/>
          <w:bCs/>
          <w:sz w:val="24"/>
          <w:szCs w:val="24"/>
        </w:rPr>
        <w:t xml:space="preserve"> zawartej pomiędzy </w:t>
      </w:r>
      <w:r w:rsidR="00570703" w:rsidRPr="0036681F">
        <w:rPr>
          <w:rFonts w:ascii="Arial" w:hAnsi="Arial" w:cs="Arial"/>
          <w:bCs/>
          <w:sz w:val="24"/>
          <w:szCs w:val="24"/>
        </w:rPr>
        <w:t xml:space="preserve">Centrum Doskonalenia Kadr Ewa Perlińska, </w:t>
      </w:r>
      <w:r w:rsidRPr="0036681F">
        <w:rPr>
          <w:rFonts w:ascii="Arial" w:hAnsi="Arial" w:cs="Arial"/>
          <w:bCs/>
          <w:sz w:val="24"/>
          <w:szCs w:val="24"/>
        </w:rPr>
        <w:t>a Wojewódzkim Urzędem Pracy w Katowicach;</w:t>
      </w:r>
    </w:p>
    <w:p w14:paraId="69EAB6B7" w14:textId="0C7CD178" w:rsidR="0036681F" w:rsidRPr="0036681F" w:rsidRDefault="0036681F" w:rsidP="0036681F">
      <w:pPr>
        <w:pStyle w:val="Nagwek"/>
        <w:spacing w:line="360" w:lineRule="auto"/>
        <w:ind w:left="284"/>
        <w:rPr>
          <w:rFonts w:ascii="Arial" w:hAnsi="Arial" w:cs="Arial"/>
          <w:bCs/>
          <w:sz w:val="24"/>
          <w:szCs w:val="24"/>
          <w:lang w:val="uk-UA"/>
        </w:rPr>
      </w:pPr>
      <w:r w:rsidRPr="0036681F">
        <w:rPr>
          <w:rFonts w:ascii="Arial" w:hAnsi="Arial" w:cs="Arial"/>
          <w:sz w:val="24"/>
          <w:szCs w:val="24"/>
          <w:lang w:val="uk-UA" w:eastAsia="pl-PL"/>
        </w:rPr>
        <w:t>«проєкті» – означає проєкт під назвою «Відбудуй своє життя», реалізований на підставі договору № FESL.07.03-IP.02-0BB3/24-00, укладеного між Центром Вдосконалення Персоналу Ева Перлінська та Воєводським управлінням праці в Катовіцах;</w:t>
      </w:r>
    </w:p>
    <w:p w14:paraId="475D6844" w14:textId="0F499231" w:rsidR="0036681F" w:rsidRPr="0036681F" w:rsidRDefault="004A6FC6" w:rsidP="008C7685">
      <w:pPr>
        <w:pStyle w:val="Nagwek"/>
        <w:numPr>
          <w:ilvl w:val="0"/>
          <w:numId w:val="12"/>
        </w:numPr>
        <w:spacing w:line="360" w:lineRule="auto"/>
        <w:ind w:left="284"/>
        <w:rPr>
          <w:rFonts w:ascii="Arial" w:hAnsi="Arial" w:cs="Arial"/>
          <w:bCs/>
          <w:sz w:val="24"/>
          <w:szCs w:val="24"/>
          <w:lang w:val="uk-UA"/>
        </w:rPr>
      </w:pPr>
      <w:r w:rsidRPr="0036681F">
        <w:rPr>
          <w:rFonts w:ascii="Arial" w:hAnsi="Arial" w:cs="Arial"/>
          <w:bCs/>
          <w:sz w:val="24"/>
          <w:szCs w:val="24"/>
        </w:rPr>
        <w:t xml:space="preserve">„Uczestniku projektu” – oznacza to osobę, która z własnej inicjatywy zgłosiła się do projektu, a następnie została zakwalifikowana do udziału w nim </w:t>
      </w:r>
      <w:r w:rsidR="0036681F">
        <w:rPr>
          <w:rFonts w:ascii="Arial" w:hAnsi="Arial" w:cs="Arial"/>
          <w:bCs/>
          <w:sz w:val="24"/>
          <w:szCs w:val="24"/>
        </w:rPr>
        <w:t>i jest stroną niniejszej umowy;</w:t>
      </w:r>
    </w:p>
    <w:p w14:paraId="147A1AD3" w14:textId="4822B8E5" w:rsidR="0036681F" w:rsidRPr="0036681F" w:rsidRDefault="0036681F" w:rsidP="0036681F">
      <w:pPr>
        <w:pStyle w:val="Nagwek"/>
        <w:spacing w:line="360" w:lineRule="auto"/>
        <w:ind w:left="284"/>
        <w:rPr>
          <w:rFonts w:ascii="Arial" w:hAnsi="Arial" w:cs="Arial"/>
          <w:bCs/>
          <w:sz w:val="24"/>
          <w:szCs w:val="24"/>
          <w:lang w:val="uk-UA"/>
        </w:rPr>
      </w:pPr>
      <w:r w:rsidRPr="0036681F">
        <w:rPr>
          <w:rFonts w:ascii="Arial" w:hAnsi="Arial" w:cs="Arial"/>
          <w:sz w:val="24"/>
          <w:lang w:val="uk-UA"/>
        </w:rPr>
        <w:t>«Учаснику проєкту» – означає особу, яка з власної ініціативи подала заявку на участь у проєкті, а потім була відібрана для участі в ньо</w:t>
      </w:r>
      <w:r w:rsidR="00180D5F">
        <w:rPr>
          <w:rFonts w:ascii="Arial" w:hAnsi="Arial" w:cs="Arial"/>
          <w:sz w:val="24"/>
          <w:lang w:val="uk-UA"/>
        </w:rPr>
        <w:t>му і є стороною цього договору</w:t>
      </w:r>
      <w:r w:rsidRPr="0036681F">
        <w:rPr>
          <w:rFonts w:ascii="Arial" w:hAnsi="Arial" w:cs="Arial"/>
          <w:sz w:val="24"/>
          <w:lang w:val="uk-UA"/>
        </w:rPr>
        <w:t>;</w:t>
      </w:r>
    </w:p>
    <w:p w14:paraId="71109752" w14:textId="730FFC67" w:rsidR="0036681F" w:rsidRPr="0036681F" w:rsidRDefault="004A6FC6" w:rsidP="008C7685">
      <w:pPr>
        <w:pStyle w:val="Nagwek"/>
        <w:numPr>
          <w:ilvl w:val="0"/>
          <w:numId w:val="12"/>
        </w:numPr>
        <w:spacing w:line="360" w:lineRule="auto"/>
        <w:ind w:left="284"/>
        <w:rPr>
          <w:rFonts w:ascii="Arial" w:hAnsi="Arial" w:cs="Arial"/>
          <w:bCs/>
          <w:sz w:val="24"/>
          <w:szCs w:val="24"/>
          <w:lang w:val="uk-UA"/>
        </w:rPr>
      </w:pPr>
      <w:r w:rsidRPr="0036681F">
        <w:rPr>
          <w:rFonts w:ascii="Arial" w:hAnsi="Arial" w:cs="Arial"/>
          <w:bCs/>
          <w:sz w:val="24"/>
          <w:szCs w:val="24"/>
        </w:rPr>
        <w:t>„wsparciu” – oznacza to wszelki</w:t>
      </w:r>
      <w:bookmarkStart w:id="1" w:name="_GoBack"/>
      <w:bookmarkEnd w:id="1"/>
      <w:r w:rsidRPr="0036681F">
        <w:rPr>
          <w:rFonts w:ascii="Arial" w:hAnsi="Arial" w:cs="Arial"/>
          <w:bCs/>
          <w:sz w:val="24"/>
          <w:szCs w:val="24"/>
        </w:rPr>
        <w:t>e działania projektowe adr</w:t>
      </w:r>
      <w:r w:rsidR="0036681F">
        <w:rPr>
          <w:rFonts w:ascii="Arial" w:hAnsi="Arial" w:cs="Arial"/>
          <w:bCs/>
          <w:sz w:val="24"/>
          <w:szCs w:val="24"/>
        </w:rPr>
        <w:t>esowane do Uczestnika projektu;</w:t>
      </w:r>
    </w:p>
    <w:p w14:paraId="4752F28E" w14:textId="2E41D072" w:rsidR="0036681F" w:rsidRPr="0036681F" w:rsidRDefault="0036681F" w:rsidP="0036681F">
      <w:pPr>
        <w:pStyle w:val="Nagwek"/>
        <w:spacing w:line="360" w:lineRule="auto"/>
        <w:ind w:left="284"/>
        <w:rPr>
          <w:rFonts w:ascii="Arial" w:hAnsi="Arial" w:cs="Arial"/>
          <w:bCs/>
          <w:sz w:val="24"/>
          <w:szCs w:val="24"/>
          <w:lang w:val="uk-UA"/>
        </w:rPr>
      </w:pPr>
      <w:r w:rsidRPr="0036681F">
        <w:rPr>
          <w:rFonts w:ascii="Arial" w:hAnsi="Arial" w:cs="Arial"/>
          <w:sz w:val="24"/>
          <w:lang w:val="uk-UA"/>
        </w:rPr>
        <w:t>«Підтримці» – означає будь-які дії в рамках проєкту, спрямовані на Учасника проєкту;</w:t>
      </w:r>
    </w:p>
    <w:p w14:paraId="27023550" w14:textId="6BF2788D" w:rsidR="004A6FC6" w:rsidRDefault="004A6FC6" w:rsidP="008C7685">
      <w:pPr>
        <w:pStyle w:val="Nagwek"/>
        <w:numPr>
          <w:ilvl w:val="0"/>
          <w:numId w:val="12"/>
        </w:numPr>
        <w:spacing w:line="360" w:lineRule="auto"/>
        <w:ind w:left="284"/>
        <w:rPr>
          <w:rFonts w:ascii="Arial" w:hAnsi="Arial" w:cs="Arial"/>
          <w:bCs/>
          <w:sz w:val="24"/>
          <w:szCs w:val="24"/>
          <w:lang w:val="uk-UA"/>
        </w:rPr>
      </w:pPr>
      <w:r w:rsidRPr="0036681F">
        <w:rPr>
          <w:rFonts w:ascii="Arial" w:hAnsi="Arial" w:cs="Arial"/>
          <w:bCs/>
          <w:sz w:val="24"/>
          <w:szCs w:val="24"/>
        </w:rPr>
        <w:t>„partnerze” – oznacza to podmioty wskazane we wniosku o dofinansowanie, wnoszące do projektu zasoby ludzkie, organizacyjne, techniczne lub finansowe, realizujące wspólnie projekt</w:t>
      </w:r>
      <w:r w:rsidR="0036681F">
        <w:rPr>
          <w:rFonts w:ascii="Arial" w:hAnsi="Arial" w:cs="Arial"/>
          <w:bCs/>
          <w:sz w:val="24"/>
          <w:szCs w:val="24"/>
          <w:lang w:val="uk-UA"/>
        </w:rPr>
        <w:t>;</w:t>
      </w:r>
    </w:p>
    <w:p w14:paraId="65495782" w14:textId="5AF8284A" w:rsidR="0036681F" w:rsidRPr="0036681F" w:rsidRDefault="0036681F" w:rsidP="0036681F">
      <w:pPr>
        <w:pStyle w:val="Nagwek"/>
        <w:spacing w:line="360" w:lineRule="auto"/>
        <w:ind w:left="284"/>
        <w:rPr>
          <w:rFonts w:ascii="Arial" w:hAnsi="Arial" w:cs="Arial"/>
          <w:bCs/>
          <w:sz w:val="24"/>
          <w:szCs w:val="24"/>
          <w:lang w:val="uk-UA"/>
        </w:rPr>
      </w:pPr>
      <w:r w:rsidRPr="0036681F">
        <w:rPr>
          <w:rFonts w:ascii="Arial" w:hAnsi="Arial" w:cs="Arial"/>
          <w:sz w:val="24"/>
          <w:lang w:val="uk-UA"/>
        </w:rPr>
        <w:t>«партнері» – означає суб’єкти, зазначені у заявці на фінансування, які надають проєкту людські, організаційні, технічні або фінансові ресурси та спільно реалізують проєкт.</w:t>
      </w:r>
    </w:p>
    <w:p w14:paraId="6E37DD36" w14:textId="74A79A86" w:rsidR="004A6FC6" w:rsidRPr="001E6AC2" w:rsidRDefault="004A6FC6" w:rsidP="008C7685">
      <w:pPr>
        <w:pStyle w:val="Nagwek"/>
        <w:numPr>
          <w:ilvl w:val="0"/>
          <w:numId w:val="12"/>
        </w:numPr>
        <w:spacing w:line="360" w:lineRule="auto"/>
        <w:ind w:left="284"/>
        <w:rPr>
          <w:rFonts w:ascii="Arial" w:hAnsi="Arial" w:cs="Arial"/>
          <w:bCs/>
          <w:sz w:val="24"/>
          <w:szCs w:val="24"/>
        </w:rPr>
      </w:pPr>
      <w:r w:rsidRPr="0036681F">
        <w:rPr>
          <w:rFonts w:ascii="Arial" w:hAnsi="Arial" w:cs="Arial"/>
          <w:bCs/>
          <w:sz w:val="24"/>
          <w:szCs w:val="24"/>
        </w:rPr>
        <w:t>„umowie</w:t>
      </w:r>
      <w:r w:rsidR="001E6AC2">
        <w:rPr>
          <w:rFonts w:ascii="Arial" w:hAnsi="Arial" w:cs="Arial"/>
          <w:bCs/>
          <w:sz w:val="24"/>
          <w:szCs w:val="24"/>
        </w:rPr>
        <w:t>” – oznacza to niniejszą umowę</w:t>
      </w:r>
      <w:r w:rsidR="001E6AC2">
        <w:rPr>
          <w:rFonts w:ascii="Arial" w:hAnsi="Arial" w:cs="Arial"/>
          <w:bCs/>
          <w:sz w:val="24"/>
          <w:szCs w:val="24"/>
          <w:lang w:val="uk-UA"/>
        </w:rPr>
        <w:t>;</w:t>
      </w:r>
    </w:p>
    <w:p w14:paraId="2D2B1859" w14:textId="511A0E3D" w:rsidR="001E6AC2" w:rsidRPr="00842539" w:rsidRDefault="001E6AC2" w:rsidP="00842539">
      <w:pPr>
        <w:pStyle w:val="Nagwek"/>
        <w:spacing w:line="360" w:lineRule="auto"/>
        <w:ind w:left="284"/>
        <w:rPr>
          <w:rFonts w:ascii="Arial" w:hAnsi="Arial" w:cs="Arial"/>
          <w:bCs/>
          <w:sz w:val="28"/>
          <w:szCs w:val="24"/>
          <w:lang w:val="uk-UA"/>
        </w:rPr>
      </w:pPr>
      <w:r w:rsidRPr="001E6AC2">
        <w:rPr>
          <w:rFonts w:ascii="Arial" w:hAnsi="Arial" w:cs="Arial"/>
          <w:sz w:val="24"/>
          <w:lang w:val="uk-UA"/>
        </w:rPr>
        <w:t>«</w:t>
      </w:r>
      <w:r w:rsidR="00180D5F">
        <w:rPr>
          <w:rFonts w:ascii="Arial" w:hAnsi="Arial" w:cs="Arial"/>
          <w:sz w:val="24"/>
          <w:lang w:val="uk-UA"/>
        </w:rPr>
        <w:t>договір» – означає даний договір</w:t>
      </w:r>
      <w:r w:rsidRPr="001E6AC2">
        <w:rPr>
          <w:rFonts w:ascii="Arial" w:hAnsi="Arial" w:cs="Arial"/>
          <w:sz w:val="24"/>
          <w:lang w:val="uk-UA"/>
        </w:rPr>
        <w:t>.</w:t>
      </w:r>
    </w:p>
    <w:p w14:paraId="28786DB3" w14:textId="21269F5B" w:rsidR="001A7A1B" w:rsidRDefault="001A7A1B" w:rsidP="00671A94">
      <w:pPr>
        <w:pStyle w:val="Nagwek"/>
        <w:spacing w:line="360" w:lineRule="auto"/>
        <w:rPr>
          <w:rFonts w:ascii="Arial" w:hAnsi="Arial" w:cs="Arial"/>
          <w:bCs/>
          <w:sz w:val="24"/>
          <w:szCs w:val="24"/>
        </w:rPr>
      </w:pPr>
    </w:p>
    <w:p w14:paraId="61BC370E" w14:textId="77777777" w:rsidR="00160FF1" w:rsidRPr="004A6FC6" w:rsidRDefault="00160FF1" w:rsidP="00671A94">
      <w:pPr>
        <w:pStyle w:val="Nagwek"/>
        <w:spacing w:line="360" w:lineRule="auto"/>
        <w:rPr>
          <w:rFonts w:ascii="Arial" w:hAnsi="Arial" w:cs="Arial"/>
          <w:bCs/>
          <w:sz w:val="24"/>
          <w:szCs w:val="24"/>
        </w:rPr>
      </w:pPr>
    </w:p>
    <w:p w14:paraId="3DF37E19" w14:textId="0773ABF4" w:rsidR="004A6FC6" w:rsidRDefault="004A6FC6" w:rsidP="00F77F5D">
      <w:pPr>
        <w:pStyle w:val="Nagwek"/>
        <w:spacing w:line="360" w:lineRule="auto"/>
        <w:jc w:val="center"/>
        <w:rPr>
          <w:rFonts w:ascii="Arial" w:hAnsi="Arial" w:cs="Arial"/>
          <w:b/>
          <w:bCs/>
          <w:sz w:val="24"/>
          <w:szCs w:val="24"/>
        </w:rPr>
      </w:pPr>
      <w:r w:rsidRPr="004A6FC6">
        <w:rPr>
          <w:rFonts w:ascii="Arial" w:hAnsi="Arial" w:cs="Arial"/>
          <w:b/>
          <w:bCs/>
          <w:sz w:val="24"/>
          <w:szCs w:val="24"/>
        </w:rPr>
        <w:lastRenderedPageBreak/>
        <w:t>Przedmiot umowy</w:t>
      </w:r>
    </w:p>
    <w:p w14:paraId="20C0414D" w14:textId="20DAD055" w:rsidR="00165146" w:rsidRPr="00165146" w:rsidRDefault="00842539" w:rsidP="00FF5C9F">
      <w:pPr>
        <w:pStyle w:val="Nagwek"/>
        <w:spacing w:after="240" w:line="360" w:lineRule="auto"/>
        <w:jc w:val="center"/>
        <w:rPr>
          <w:rFonts w:ascii="Arial" w:hAnsi="Arial" w:cs="Arial"/>
          <w:b/>
          <w:bCs/>
          <w:sz w:val="24"/>
          <w:szCs w:val="24"/>
          <w:lang w:val="uk-UA"/>
        </w:rPr>
      </w:pPr>
      <w:r>
        <w:rPr>
          <w:rFonts w:ascii="Arial" w:hAnsi="Arial" w:cs="Arial"/>
          <w:b/>
          <w:bCs/>
          <w:sz w:val="24"/>
          <w:szCs w:val="24"/>
          <w:lang w:val="uk-UA"/>
        </w:rPr>
        <w:t>Предмет договору</w:t>
      </w:r>
    </w:p>
    <w:p w14:paraId="5B3E5F48" w14:textId="58E33DA1" w:rsidR="00E93252" w:rsidRPr="004A6FC6" w:rsidRDefault="00E93252" w:rsidP="00E93252">
      <w:pPr>
        <w:autoSpaceDE w:val="0"/>
        <w:spacing w:after="0" w:line="360" w:lineRule="auto"/>
        <w:jc w:val="center"/>
        <w:rPr>
          <w:rFonts w:ascii="Arial" w:hAnsi="Arial" w:cs="Arial"/>
          <w:b/>
          <w:bCs/>
          <w:sz w:val="24"/>
          <w:szCs w:val="24"/>
        </w:rPr>
      </w:pPr>
      <w:r w:rsidRPr="003C1671">
        <w:rPr>
          <w:rFonts w:ascii="Arial" w:hAnsi="Arial" w:cs="Arial"/>
          <w:b/>
          <w:bCs/>
          <w:sz w:val="24"/>
          <w:szCs w:val="24"/>
        </w:rPr>
        <w:t>§ 2</w:t>
      </w:r>
    </w:p>
    <w:p w14:paraId="41396118" w14:textId="383B59F2" w:rsidR="004A6FC6" w:rsidRPr="004A6FC6" w:rsidRDefault="004A6FC6" w:rsidP="00E93252">
      <w:pPr>
        <w:pStyle w:val="Nagwek"/>
        <w:spacing w:line="360" w:lineRule="auto"/>
        <w:rPr>
          <w:rFonts w:ascii="Arial" w:hAnsi="Arial" w:cs="Arial"/>
          <w:bCs/>
          <w:sz w:val="24"/>
          <w:szCs w:val="24"/>
        </w:rPr>
      </w:pPr>
    </w:p>
    <w:p w14:paraId="11150E05" w14:textId="3C01E794" w:rsidR="00570703"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1. </w:t>
      </w:r>
      <w:r w:rsidR="004A6FC6" w:rsidRPr="004A6FC6">
        <w:rPr>
          <w:rFonts w:ascii="Arial" w:hAnsi="Arial" w:cs="Arial"/>
          <w:bCs/>
          <w:sz w:val="24"/>
          <w:szCs w:val="24"/>
        </w:rPr>
        <w:t>Na warunkach określonych w niniejszej umowie Beneficjent projektu zobowiązuje się zapewnić Uczestnikowi projektu następujące formy wsparcia:</w:t>
      </w:r>
    </w:p>
    <w:p w14:paraId="0D5B8FE6" w14:textId="62F71806" w:rsidR="00E77641" w:rsidRPr="00E77641" w:rsidRDefault="00842539" w:rsidP="00E77641">
      <w:pPr>
        <w:pStyle w:val="Nagwek"/>
        <w:numPr>
          <w:ilvl w:val="0"/>
          <w:numId w:val="4"/>
        </w:numPr>
        <w:spacing w:line="360" w:lineRule="auto"/>
        <w:rPr>
          <w:rFonts w:ascii="Arial" w:hAnsi="Arial" w:cs="Arial"/>
          <w:bCs/>
          <w:sz w:val="24"/>
          <w:szCs w:val="24"/>
          <w:lang w:val="uk-UA"/>
        </w:rPr>
      </w:pPr>
      <w:r w:rsidRPr="00842539">
        <w:rPr>
          <w:rFonts w:ascii="Arial" w:hAnsi="Arial" w:cs="Arial"/>
          <w:sz w:val="24"/>
          <w:lang w:val="uk-UA"/>
        </w:rPr>
        <w:t>На умовах, визначених у цьому договорі, Бенефіціар проєкту зобов’язується забезпечити Учаснику проєкту наступні форми підтримки:</w:t>
      </w:r>
    </w:p>
    <w:p w14:paraId="6F65EFB6" w14:textId="3A7DF638" w:rsidR="00303BD8" w:rsidRDefault="00570703" w:rsidP="00160FF1">
      <w:pPr>
        <w:pStyle w:val="Nagwek"/>
        <w:spacing w:line="360" w:lineRule="auto"/>
        <w:ind w:firstLine="709"/>
        <w:rPr>
          <w:rFonts w:ascii="Arial" w:hAnsi="Arial" w:cs="Arial"/>
          <w:bCs/>
          <w:sz w:val="24"/>
          <w:szCs w:val="24"/>
        </w:rPr>
      </w:pPr>
      <w:r>
        <w:rPr>
          <w:rFonts w:ascii="Arial" w:hAnsi="Arial" w:cs="Arial"/>
          <w:bCs/>
          <w:sz w:val="24"/>
          <w:szCs w:val="24"/>
        </w:rPr>
        <w:t xml:space="preserve">1. </w:t>
      </w:r>
      <w:r w:rsidR="004A6FC6" w:rsidRPr="004A6FC6">
        <w:rPr>
          <w:rFonts w:ascii="Arial" w:hAnsi="Arial" w:cs="Arial"/>
          <w:bCs/>
          <w:sz w:val="24"/>
          <w:szCs w:val="24"/>
        </w:rPr>
        <w:t xml:space="preserve"> </w:t>
      </w:r>
      <w:r w:rsidR="00303BD8" w:rsidRPr="00303BD8">
        <w:rPr>
          <w:rFonts w:ascii="Arial" w:hAnsi="Arial" w:cs="Arial"/>
          <w:bCs/>
          <w:sz w:val="24"/>
          <w:szCs w:val="24"/>
        </w:rPr>
        <w:t xml:space="preserve">Indywidualne doradztwo zawodowe połączone z przygotowaniem Indywidualnej Ścieżki Integracji </w:t>
      </w:r>
      <w:r w:rsidR="00303BD8">
        <w:rPr>
          <w:rFonts w:ascii="Arial" w:hAnsi="Arial" w:cs="Arial"/>
          <w:bCs/>
          <w:sz w:val="24"/>
          <w:szCs w:val="24"/>
        </w:rPr>
        <w:t>w wymiarze 4 godzin dla 90 U</w:t>
      </w:r>
      <w:r w:rsidR="00671A94">
        <w:rPr>
          <w:rFonts w:ascii="Arial" w:hAnsi="Arial" w:cs="Arial"/>
          <w:bCs/>
          <w:sz w:val="24"/>
          <w:szCs w:val="24"/>
        </w:rPr>
        <w:t>czestników Projektu</w:t>
      </w:r>
      <w:r w:rsidR="00303BD8">
        <w:rPr>
          <w:rFonts w:ascii="Arial" w:hAnsi="Arial" w:cs="Arial"/>
          <w:bCs/>
          <w:sz w:val="24"/>
          <w:szCs w:val="24"/>
        </w:rPr>
        <w:t>.</w:t>
      </w:r>
    </w:p>
    <w:p w14:paraId="552ED0B3" w14:textId="2FEB0766" w:rsidR="00842539" w:rsidRPr="00842539" w:rsidRDefault="00842539" w:rsidP="008C7685">
      <w:pPr>
        <w:pStyle w:val="Nagwek"/>
        <w:numPr>
          <w:ilvl w:val="0"/>
          <w:numId w:val="4"/>
        </w:numPr>
        <w:spacing w:line="360" w:lineRule="auto"/>
        <w:rPr>
          <w:rFonts w:ascii="Arial" w:hAnsi="Arial" w:cs="Arial"/>
          <w:bCs/>
          <w:sz w:val="24"/>
          <w:szCs w:val="24"/>
          <w:lang w:val="uk-UA"/>
        </w:rPr>
      </w:pPr>
      <w:r w:rsidRPr="00842539">
        <w:rPr>
          <w:rFonts w:ascii="Arial" w:hAnsi="Arial" w:cs="Arial"/>
          <w:sz w:val="24"/>
          <w:lang w:val="uk-UA"/>
        </w:rPr>
        <w:t>Індивідуальні професійні консультації у поєднанні з підготовкою Індивідуальної Дороги Інтеграції тривалістю 4 години для 90 Учасників проєкту.</w:t>
      </w:r>
    </w:p>
    <w:p w14:paraId="5DB2AF67" w14:textId="3E495467" w:rsidR="00303BD8" w:rsidRPr="00842539" w:rsidRDefault="00160FF1" w:rsidP="00160FF1">
      <w:pPr>
        <w:pStyle w:val="Nagwek"/>
        <w:numPr>
          <w:ilvl w:val="3"/>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2. </w:t>
      </w:r>
      <w:r w:rsidR="004A6FC6" w:rsidRPr="004A6FC6">
        <w:rPr>
          <w:rFonts w:ascii="Arial" w:hAnsi="Arial" w:cs="Arial"/>
          <w:bCs/>
          <w:sz w:val="24"/>
          <w:szCs w:val="24"/>
        </w:rPr>
        <w:t xml:space="preserve"> </w:t>
      </w:r>
      <w:r w:rsidR="00303BD8">
        <w:rPr>
          <w:rFonts w:ascii="Arial" w:hAnsi="Arial" w:cs="Arial"/>
          <w:bCs/>
          <w:sz w:val="24"/>
          <w:szCs w:val="24"/>
        </w:rPr>
        <w:t xml:space="preserve">Kurs języka polskiego w wymiarze 90 godzin dla 72 </w:t>
      </w:r>
      <w:r w:rsidR="00671A94">
        <w:rPr>
          <w:rFonts w:ascii="Arial" w:hAnsi="Arial" w:cs="Arial"/>
          <w:bCs/>
          <w:sz w:val="24"/>
          <w:szCs w:val="24"/>
        </w:rPr>
        <w:t>Uczestników Projektu</w:t>
      </w:r>
      <w:r w:rsidR="00842539">
        <w:rPr>
          <w:rFonts w:ascii="Arial" w:hAnsi="Arial" w:cs="Arial"/>
          <w:bCs/>
          <w:sz w:val="24"/>
          <w:szCs w:val="24"/>
          <w:lang w:val="uk-UA"/>
        </w:rPr>
        <w:t>.</w:t>
      </w:r>
    </w:p>
    <w:p w14:paraId="557F1A53" w14:textId="69604D29" w:rsidR="00842539" w:rsidRPr="00842539" w:rsidRDefault="00842539" w:rsidP="008C7685">
      <w:pPr>
        <w:pStyle w:val="Nagwek"/>
        <w:numPr>
          <w:ilvl w:val="0"/>
          <w:numId w:val="4"/>
        </w:numPr>
        <w:spacing w:line="360" w:lineRule="auto"/>
        <w:rPr>
          <w:rFonts w:ascii="Arial" w:hAnsi="Arial" w:cs="Arial"/>
          <w:bCs/>
          <w:sz w:val="24"/>
          <w:szCs w:val="24"/>
          <w:lang w:val="uk-UA"/>
        </w:rPr>
      </w:pPr>
      <w:r w:rsidRPr="00842539">
        <w:rPr>
          <w:rFonts w:ascii="Arial" w:hAnsi="Arial" w:cs="Arial"/>
          <w:sz w:val="24"/>
          <w:lang w:val="uk-UA"/>
        </w:rPr>
        <w:t>Курс польської мови тривалістю 90 годин для 72 Учасників проєкту.</w:t>
      </w:r>
    </w:p>
    <w:p w14:paraId="25637F53" w14:textId="7E3384D0" w:rsidR="00842539" w:rsidRPr="00842539"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3. Szkolenie z wartości kultury polskiej w wymiarze 12 godzin dla 90 </w:t>
      </w:r>
      <w:r w:rsidR="00671A94">
        <w:rPr>
          <w:rFonts w:ascii="Arial" w:hAnsi="Arial" w:cs="Arial"/>
          <w:bCs/>
          <w:sz w:val="24"/>
          <w:szCs w:val="24"/>
        </w:rPr>
        <w:t>Uczestników Projektu</w:t>
      </w:r>
      <w:r w:rsidR="00842539">
        <w:rPr>
          <w:rFonts w:ascii="Arial" w:hAnsi="Arial" w:cs="Arial"/>
          <w:bCs/>
          <w:sz w:val="24"/>
          <w:szCs w:val="24"/>
          <w:lang w:val="uk-UA"/>
        </w:rPr>
        <w:t>.</w:t>
      </w:r>
    </w:p>
    <w:p w14:paraId="3235C5B4" w14:textId="10D8C323" w:rsidR="00842539" w:rsidRPr="00842539" w:rsidRDefault="00842539" w:rsidP="008C7685">
      <w:pPr>
        <w:pStyle w:val="Nagwek"/>
        <w:numPr>
          <w:ilvl w:val="0"/>
          <w:numId w:val="4"/>
        </w:numPr>
        <w:spacing w:line="360" w:lineRule="auto"/>
        <w:rPr>
          <w:rFonts w:ascii="Arial" w:hAnsi="Arial" w:cs="Arial"/>
          <w:bCs/>
          <w:sz w:val="24"/>
          <w:szCs w:val="24"/>
          <w:lang w:val="uk-UA"/>
        </w:rPr>
      </w:pPr>
      <w:r w:rsidRPr="00842539">
        <w:rPr>
          <w:rFonts w:ascii="Arial" w:hAnsi="Arial" w:cs="Arial"/>
          <w:sz w:val="24"/>
          <w:szCs w:val="24"/>
          <w:lang w:val="uk-UA" w:eastAsia="pl-PL"/>
        </w:rPr>
        <w:t>Навчання з цінностей польської культури тривалістю 12 годин для 90 Учасників проєкту.</w:t>
      </w:r>
    </w:p>
    <w:p w14:paraId="17762F8A" w14:textId="4DC5C874" w:rsidR="00303BD8" w:rsidRPr="00842539"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4. Spotkania integracyjne ze społecznością lokalną niwelujące stereotypy w wymiarze 9 godzin dla 90 </w:t>
      </w:r>
      <w:r w:rsidR="00671A94">
        <w:rPr>
          <w:rFonts w:ascii="Arial" w:hAnsi="Arial" w:cs="Arial"/>
          <w:bCs/>
          <w:sz w:val="24"/>
          <w:szCs w:val="24"/>
        </w:rPr>
        <w:t>Uczestników Projektu</w:t>
      </w:r>
      <w:r w:rsidR="00842539">
        <w:rPr>
          <w:rFonts w:ascii="Arial" w:hAnsi="Arial" w:cs="Arial"/>
          <w:bCs/>
          <w:sz w:val="24"/>
          <w:szCs w:val="24"/>
          <w:lang w:val="uk-UA"/>
        </w:rPr>
        <w:t>.</w:t>
      </w:r>
    </w:p>
    <w:p w14:paraId="2A923FEC" w14:textId="391F872D" w:rsidR="00842539" w:rsidRPr="00842539" w:rsidRDefault="00842539" w:rsidP="008C7685">
      <w:pPr>
        <w:pStyle w:val="Nagwek"/>
        <w:numPr>
          <w:ilvl w:val="0"/>
          <w:numId w:val="4"/>
        </w:numPr>
        <w:spacing w:line="360" w:lineRule="auto"/>
        <w:rPr>
          <w:rFonts w:ascii="Arial" w:hAnsi="Arial" w:cs="Arial"/>
          <w:bCs/>
          <w:sz w:val="24"/>
          <w:szCs w:val="24"/>
          <w:lang w:val="uk-UA"/>
        </w:rPr>
      </w:pPr>
      <w:r w:rsidRPr="00842539">
        <w:rPr>
          <w:rFonts w:ascii="Arial" w:hAnsi="Arial" w:cs="Arial"/>
          <w:sz w:val="24"/>
          <w:lang w:val="uk-UA"/>
        </w:rPr>
        <w:t>Інтеграційні зустрічі з місцевою спільнотою, спрямовані на подолання стереотипів, тривалістю 9 годин для 90 Учасників проєкту.</w:t>
      </w:r>
    </w:p>
    <w:p w14:paraId="4DC6621A" w14:textId="1D92BCC2" w:rsidR="00842539" w:rsidRPr="00842539"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5. Indywidualne poradnictwo psychologiczne w wymiarze 6 godzin dla 54 </w:t>
      </w:r>
      <w:r w:rsidR="00671A94">
        <w:rPr>
          <w:rFonts w:ascii="Arial" w:hAnsi="Arial" w:cs="Arial"/>
          <w:bCs/>
          <w:sz w:val="24"/>
          <w:szCs w:val="24"/>
        </w:rPr>
        <w:t>Uczestników Projektu</w:t>
      </w:r>
      <w:r w:rsidR="00842539">
        <w:rPr>
          <w:rFonts w:ascii="Arial" w:hAnsi="Arial" w:cs="Arial"/>
          <w:bCs/>
          <w:sz w:val="24"/>
          <w:szCs w:val="24"/>
          <w:lang w:val="uk-UA"/>
        </w:rPr>
        <w:t>.</w:t>
      </w:r>
    </w:p>
    <w:p w14:paraId="3EA6B3B5" w14:textId="50FE7B20" w:rsidR="00842539" w:rsidRPr="00842539" w:rsidRDefault="00842539" w:rsidP="008C7685">
      <w:pPr>
        <w:pStyle w:val="Nagwek"/>
        <w:numPr>
          <w:ilvl w:val="0"/>
          <w:numId w:val="4"/>
        </w:numPr>
        <w:spacing w:line="360" w:lineRule="auto"/>
        <w:rPr>
          <w:rFonts w:ascii="Arial" w:hAnsi="Arial" w:cs="Arial"/>
          <w:bCs/>
          <w:sz w:val="24"/>
          <w:szCs w:val="24"/>
          <w:lang w:val="uk-UA"/>
        </w:rPr>
      </w:pPr>
      <w:r w:rsidRPr="00842539">
        <w:rPr>
          <w:rFonts w:ascii="Arial" w:hAnsi="Arial" w:cs="Arial"/>
          <w:sz w:val="24"/>
          <w:szCs w:val="24"/>
          <w:lang w:val="uk-UA" w:eastAsia="pl-PL"/>
        </w:rPr>
        <w:t>Індивідуальне психологічне консультування тривалістю 6 годин для 54 Учасників проєкту.</w:t>
      </w:r>
    </w:p>
    <w:p w14:paraId="392BD6E5" w14:textId="0B306A62" w:rsidR="00303BD8" w:rsidRPr="007D25AC"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6. Indywidualne poradnictwo prawno-obywatelskie, antydyskryminacyjne i w zakresie legalizacji pracy w wymiarze 5 godzin dla 54</w:t>
      </w:r>
      <w:r w:rsidR="00671A94" w:rsidRPr="00671A94">
        <w:rPr>
          <w:rFonts w:ascii="Arial" w:hAnsi="Arial" w:cs="Arial"/>
          <w:bCs/>
          <w:sz w:val="24"/>
          <w:szCs w:val="24"/>
        </w:rPr>
        <w:t xml:space="preserve"> </w:t>
      </w:r>
      <w:r w:rsidR="00671A94">
        <w:rPr>
          <w:rFonts w:ascii="Arial" w:hAnsi="Arial" w:cs="Arial"/>
          <w:bCs/>
          <w:sz w:val="24"/>
          <w:szCs w:val="24"/>
        </w:rPr>
        <w:t>Uczestników Projektu</w:t>
      </w:r>
      <w:r w:rsidR="00842539">
        <w:rPr>
          <w:rFonts w:ascii="Arial" w:hAnsi="Arial" w:cs="Arial"/>
          <w:bCs/>
          <w:sz w:val="24"/>
          <w:szCs w:val="24"/>
          <w:lang w:val="uk-UA"/>
        </w:rPr>
        <w:t>.</w:t>
      </w:r>
    </w:p>
    <w:p w14:paraId="25B7A2A3" w14:textId="4669D88D" w:rsidR="007D25AC" w:rsidRPr="007D25AC" w:rsidRDefault="007D25AC" w:rsidP="008C7685">
      <w:pPr>
        <w:pStyle w:val="Nagwek"/>
        <w:numPr>
          <w:ilvl w:val="0"/>
          <w:numId w:val="4"/>
        </w:numPr>
        <w:spacing w:line="360" w:lineRule="auto"/>
        <w:rPr>
          <w:rFonts w:ascii="Arial" w:hAnsi="Arial" w:cs="Arial"/>
          <w:bCs/>
          <w:sz w:val="28"/>
          <w:szCs w:val="24"/>
          <w:lang w:val="uk-UA"/>
        </w:rPr>
      </w:pPr>
      <w:r w:rsidRPr="007D25AC">
        <w:rPr>
          <w:rFonts w:ascii="Arial" w:hAnsi="Arial" w:cs="Arial"/>
          <w:sz w:val="24"/>
          <w:lang w:val="uk-UA"/>
        </w:rPr>
        <w:t>Індивідуальні правно-громадянські, антидискримінаційні та з питань легалізації праці консультації тривалістю 5 годин для 54 Учасників проєкту.</w:t>
      </w:r>
    </w:p>
    <w:p w14:paraId="7B1F826F" w14:textId="5CDF87F2" w:rsidR="00303BD8" w:rsidRPr="007D25AC"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7. Indywidualne poradnictwo zawodowe w wymiarze 6 godzin dla 75 </w:t>
      </w:r>
      <w:r w:rsidR="00671A94">
        <w:rPr>
          <w:rFonts w:ascii="Arial" w:hAnsi="Arial" w:cs="Arial"/>
          <w:bCs/>
          <w:sz w:val="24"/>
          <w:szCs w:val="24"/>
        </w:rPr>
        <w:t>Uczestników Projektu</w:t>
      </w:r>
      <w:r w:rsidR="00842539">
        <w:rPr>
          <w:rFonts w:ascii="Arial" w:hAnsi="Arial" w:cs="Arial"/>
          <w:bCs/>
          <w:sz w:val="24"/>
          <w:szCs w:val="24"/>
          <w:lang w:val="uk-UA"/>
        </w:rPr>
        <w:t>.</w:t>
      </w:r>
    </w:p>
    <w:p w14:paraId="0B91B6D1" w14:textId="5031E15C" w:rsidR="007D25AC" w:rsidRPr="007D25AC" w:rsidRDefault="007D25AC" w:rsidP="008C7685">
      <w:pPr>
        <w:pStyle w:val="Nagwek"/>
        <w:numPr>
          <w:ilvl w:val="0"/>
          <w:numId w:val="4"/>
        </w:numPr>
        <w:spacing w:line="360" w:lineRule="auto"/>
        <w:rPr>
          <w:rFonts w:ascii="Arial" w:hAnsi="Arial" w:cs="Arial"/>
          <w:bCs/>
          <w:sz w:val="24"/>
          <w:szCs w:val="24"/>
          <w:lang w:val="uk-UA"/>
        </w:rPr>
      </w:pPr>
      <w:r w:rsidRPr="007D25AC">
        <w:rPr>
          <w:rFonts w:ascii="Arial" w:hAnsi="Arial" w:cs="Arial"/>
          <w:sz w:val="24"/>
          <w:lang w:val="uk-UA"/>
        </w:rPr>
        <w:t>Індивідуальне професійне консультування тривалістю 6 годин для 75 Учасників проєкту.</w:t>
      </w:r>
    </w:p>
    <w:p w14:paraId="41B5722D" w14:textId="0C3E2F6B" w:rsidR="00303BD8" w:rsidRPr="007D25AC"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lastRenderedPageBreak/>
        <w:t xml:space="preserve">          </w:t>
      </w:r>
      <w:r w:rsidR="00303BD8">
        <w:rPr>
          <w:rFonts w:ascii="Arial" w:hAnsi="Arial" w:cs="Arial"/>
          <w:bCs/>
          <w:sz w:val="24"/>
          <w:szCs w:val="24"/>
        </w:rPr>
        <w:t xml:space="preserve">8. Szkolenia zawodowe w wymiarze średnio 120 godzin dla 68 </w:t>
      </w:r>
      <w:r w:rsidR="00671A94">
        <w:rPr>
          <w:rFonts w:ascii="Arial" w:hAnsi="Arial" w:cs="Arial"/>
          <w:bCs/>
          <w:sz w:val="24"/>
          <w:szCs w:val="24"/>
        </w:rPr>
        <w:t>Uczestników Projektu</w:t>
      </w:r>
      <w:r w:rsidR="00842539">
        <w:rPr>
          <w:rFonts w:ascii="Arial" w:hAnsi="Arial" w:cs="Arial"/>
          <w:bCs/>
          <w:sz w:val="24"/>
          <w:szCs w:val="24"/>
          <w:lang w:val="uk-UA"/>
        </w:rPr>
        <w:t>.</w:t>
      </w:r>
    </w:p>
    <w:p w14:paraId="07886E4B" w14:textId="0BE35C3A" w:rsidR="007D25AC" w:rsidRPr="00DD3219" w:rsidRDefault="007D25AC" w:rsidP="008C7685">
      <w:pPr>
        <w:pStyle w:val="Nagwek"/>
        <w:numPr>
          <w:ilvl w:val="0"/>
          <w:numId w:val="4"/>
        </w:numPr>
        <w:spacing w:line="360" w:lineRule="auto"/>
        <w:rPr>
          <w:rFonts w:ascii="Arial" w:hAnsi="Arial" w:cs="Arial"/>
          <w:bCs/>
          <w:sz w:val="28"/>
          <w:szCs w:val="24"/>
          <w:lang w:val="uk-UA"/>
        </w:rPr>
      </w:pPr>
      <w:r w:rsidRPr="00DD3219">
        <w:rPr>
          <w:rFonts w:ascii="Arial" w:hAnsi="Arial" w:cs="Arial"/>
          <w:sz w:val="24"/>
          <w:lang w:val="uk-UA"/>
        </w:rPr>
        <w:t>Професійні навчання тривалістю в середньому 120 годин для 68 Учасників проєкту.</w:t>
      </w:r>
    </w:p>
    <w:p w14:paraId="5FA6385D" w14:textId="2D789175" w:rsidR="00303BD8" w:rsidRPr="002609C7"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9. Staże zawodowe w wymiarze średnio 3 miesięcy dla 58 </w:t>
      </w:r>
      <w:r w:rsidR="00671A94">
        <w:rPr>
          <w:rFonts w:ascii="Arial" w:hAnsi="Arial" w:cs="Arial"/>
          <w:bCs/>
          <w:sz w:val="24"/>
          <w:szCs w:val="24"/>
        </w:rPr>
        <w:t>Uczestników Projektu</w:t>
      </w:r>
      <w:r w:rsidR="002609C7">
        <w:rPr>
          <w:rFonts w:ascii="Arial" w:hAnsi="Arial" w:cs="Arial"/>
          <w:bCs/>
          <w:sz w:val="24"/>
          <w:szCs w:val="24"/>
          <w:lang w:val="uk-UA"/>
        </w:rPr>
        <w:t>.</w:t>
      </w:r>
    </w:p>
    <w:p w14:paraId="1F7AD442" w14:textId="66B99643" w:rsidR="002609C7" w:rsidRPr="002609C7" w:rsidRDefault="002609C7" w:rsidP="008C7685">
      <w:pPr>
        <w:pStyle w:val="Nagwek"/>
        <w:numPr>
          <w:ilvl w:val="0"/>
          <w:numId w:val="4"/>
        </w:numPr>
        <w:spacing w:line="360" w:lineRule="auto"/>
        <w:rPr>
          <w:rFonts w:ascii="Arial" w:hAnsi="Arial" w:cs="Arial"/>
          <w:bCs/>
          <w:sz w:val="24"/>
          <w:szCs w:val="24"/>
          <w:lang w:val="uk-UA"/>
        </w:rPr>
      </w:pPr>
      <w:r w:rsidRPr="002609C7">
        <w:rPr>
          <w:rFonts w:ascii="Arial" w:hAnsi="Arial" w:cs="Arial"/>
          <w:sz w:val="24"/>
          <w:lang w:val="uk-UA"/>
        </w:rPr>
        <w:t>Професійні стажування тривалістю в середньому 3 місяці для 58 Учасників проєкту.</w:t>
      </w:r>
    </w:p>
    <w:p w14:paraId="354EF795" w14:textId="191C0DFB" w:rsidR="00303BD8" w:rsidRDefault="00160FF1" w:rsidP="008C7685">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          </w:t>
      </w:r>
      <w:r w:rsidR="00303BD8">
        <w:rPr>
          <w:rFonts w:ascii="Arial" w:hAnsi="Arial" w:cs="Arial"/>
          <w:bCs/>
          <w:sz w:val="24"/>
          <w:szCs w:val="24"/>
        </w:rPr>
        <w:t xml:space="preserve">10. Indywidualne pośrednictwo pracy w wymiarze 5 godzin dla 68 </w:t>
      </w:r>
      <w:r w:rsidR="00671A94">
        <w:rPr>
          <w:rFonts w:ascii="Arial" w:hAnsi="Arial" w:cs="Arial"/>
          <w:bCs/>
          <w:sz w:val="24"/>
          <w:szCs w:val="24"/>
        </w:rPr>
        <w:t>Uczestników Projektu</w:t>
      </w:r>
    </w:p>
    <w:p w14:paraId="7E6E5D3F" w14:textId="05E14022" w:rsidR="00900864" w:rsidRPr="00900864" w:rsidRDefault="00900864" w:rsidP="008C7685">
      <w:pPr>
        <w:pStyle w:val="Nagwek"/>
        <w:numPr>
          <w:ilvl w:val="0"/>
          <w:numId w:val="4"/>
        </w:numPr>
        <w:spacing w:line="360" w:lineRule="auto"/>
        <w:rPr>
          <w:rFonts w:ascii="Arial" w:hAnsi="Arial" w:cs="Arial"/>
          <w:bCs/>
          <w:sz w:val="28"/>
          <w:szCs w:val="24"/>
          <w:lang w:val="uk-UA"/>
        </w:rPr>
      </w:pPr>
      <w:r w:rsidRPr="00900864">
        <w:rPr>
          <w:rFonts w:ascii="Arial" w:hAnsi="Arial" w:cs="Arial"/>
          <w:sz w:val="24"/>
          <w:lang w:val="uk-UA"/>
        </w:rPr>
        <w:t>Індивідуальне посередництво у працевлаштуванні тривалістю 5 годин для 68 Учасників проєкту</w:t>
      </w:r>
    </w:p>
    <w:p w14:paraId="532905B4" w14:textId="5712FAE5" w:rsidR="00303BD8" w:rsidRDefault="004A6FC6" w:rsidP="008C7685">
      <w:pPr>
        <w:pStyle w:val="Nagwek"/>
        <w:numPr>
          <w:ilvl w:val="0"/>
          <w:numId w:val="4"/>
        </w:numPr>
        <w:spacing w:line="360" w:lineRule="auto"/>
        <w:rPr>
          <w:rFonts w:ascii="Arial" w:hAnsi="Arial" w:cs="Arial"/>
          <w:bCs/>
          <w:sz w:val="24"/>
          <w:szCs w:val="24"/>
        </w:rPr>
      </w:pPr>
      <w:r w:rsidRPr="004A6FC6">
        <w:rPr>
          <w:rFonts w:ascii="Arial" w:hAnsi="Arial" w:cs="Arial"/>
          <w:bCs/>
          <w:sz w:val="24"/>
          <w:szCs w:val="24"/>
        </w:rPr>
        <w:t>oraz następujące świadczenia:</w:t>
      </w:r>
    </w:p>
    <w:p w14:paraId="1C355A02" w14:textId="758B898E" w:rsidR="00E77641" w:rsidRPr="00E77641" w:rsidRDefault="00900864" w:rsidP="00E77641">
      <w:pPr>
        <w:pStyle w:val="Nagwek"/>
        <w:numPr>
          <w:ilvl w:val="0"/>
          <w:numId w:val="4"/>
        </w:numPr>
        <w:spacing w:line="360" w:lineRule="auto"/>
        <w:rPr>
          <w:rFonts w:ascii="Arial" w:hAnsi="Arial" w:cs="Arial"/>
          <w:bCs/>
          <w:sz w:val="24"/>
          <w:szCs w:val="24"/>
          <w:lang w:val="uk-UA"/>
        </w:rPr>
      </w:pPr>
      <w:r w:rsidRPr="00900864">
        <w:rPr>
          <w:rFonts w:ascii="Arial" w:hAnsi="Arial" w:cs="Arial"/>
          <w:sz w:val="24"/>
          <w:lang w:val="uk-UA"/>
        </w:rPr>
        <w:t>а також наступні послуги</w:t>
      </w:r>
      <w:r>
        <w:rPr>
          <w:rFonts w:ascii="Arial" w:hAnsi="Arial" w:cs="Arial"/>
          <w:sz w:val="24"/>
          <w:lang w:val="uk-UA"/>
        </w:rPr>
        <w:t>:</w:t>
      </w:r>
    </w:p>
    <w:p w14:paraId="779035F8" w14:textId="26DDDB83" w:rsidR="00EF69A2" w:rsidRPr="00054957" w:rsidRDefault="00303BD8" w:rsidP="00DA2C75">
      <w:pPr>
        <w:pStyle w:val="Nagwek"/>
        <w:numPr>
          <w:ilvl w:val="0"/>
          <w:numId w:val="8"/>
        </w:numPr>
        <w:spacing w:line="360" w:lineRule="auto"/>
        <w:rPr>
          <w:rFonts w:ascii="Arial" w:hAnsi="Arial" w:cs="Arial"/>
          <w:bCs/>
          <w:sz w:val="24"/>
          <w:szCs w:val="24"/>
        </w:rPr>
      </w:pPr>
      <w:r>
        <w:rPr>
          <w:rFonts w:ascii="Arial" w:hAnsi="Arial" w:cs="Arial"/>
          <w:bCs/>
          <w:sz w:val="24"/>
          <w:szCs w:val="24"/>
        </w:rPr>
        <w:t xml:space="preserve">Z tytułu udziału w szkoleniach zawodowych – </w:t>
      </w:r>
      <w:r w:rsidR="00EF69A2" w:rsidRPr="00EF69A2">
        <w:rPr>
          <w:rFonts w:ascii="Arial" w:hAnsi="Arial" w:cs="Arial"/>
          <w:bCs/>
          <w:sz w:val="24"/>
          <w:szCs w:val="24"/>
        </w:rPr>
        <w:t xml:space="preserve">Uczestnikowi projektu przysługuje stypendium szkoleniowe z tytułu udziału w szkoleniach zawodowych w wysokości </w:t>
      </w:r>
      <w:r w:rsidR="00DA2C75" w:rsidRPr="00DA2C75">
        <w:rPr>
          <w:rFonts w:ascii="Arial" w:hAnsi="Arial" w:cs="Arial"/>
          <w:bCs/>
          <w:sz w:val="24"/>
          <w:szCs w:val="24"/>
        </w:rPr>
        <w:t>13,77</w:t>
      </w:r>
      <w:r w:rsidR="00DA2C75">
        <w:rPr>
          <w:rFonts w:ascii="Arial" w:hAnsi="Arial" w:cs="Arial"/>
          <w:bCs/>
          <w:sz w:val="24"/>
          <w:szCs w:val="24"/>
        </w:rPr>
        <w:t xml:space="preserve"> </w:t>
      </w:r>
      <w:r w:rsidR="00EF69A2" w:rsidRPr="00C7643A">
        <w:rPr>
          <w:rFonts w:ascii="Arial" w:hAnsi="Arial" w:cs="Arial"/>
          <w:bCs/>
          <w:sz w:val="24"/>
          <w:szCs w:val="24"/>
        </w:rPr>
        <w:t>zł netto</w:t>
      </w:r>
      <w:r w:rsidR="00EF69A2" w:rsidRPr="00EF69A2">
        <w:rPr>
          <w:rFonts w:ascii="Arial" w:hAnsi="Arial" w:cs="Arial"/>
          <w:bCs/>
          <w:sz w:val="24"/>
          <w:szCs w:val="24"/>
        </w:rPr>
        <w:t xml:space="preserve"> za każdą faktycznie odbytą godzinę szkolenia</w:t>
      </w:r>
      <w:r w:rsidR="00054957">
        <w:rPr>
          <w:rFonts w:ascii="Arial" w:hAnsi="Arial" w:cs="Arial"/>
          <w:bCs/>
          <w:sz w:val="24"/>
          <w:szCs w:val="24"/>
          <w:lang w:val="ru-RU"/>
        </w:rPr>
        <w:t>.</w:t>
      </w:r>
    </w:p>
    <w:p w14:paraId="548E45E4" w14:textId="51F261D4" w:rsidR="00054957" w:rsidRPr="00054957" w:rsidRDefault="00054957" w:rsidP="00054957">
      <w:pPr>
        <w:pStyle w:val="Nagwek"/>
        <w:spacing w:line="360" w:lineRule="auto"/>
        <w:ind w:left="432"/>
        <w:rPr>
          <w:rFonts w:ascii="Arial" w:hAnsi="Arial" w:cs="Arial"/>
          <w:bCs/>
          <w:sz w:val="24"/>
          <w:szCs w:val="24"/>
          <w:lang w:val="uk-UA"/>
        </w:rPr>
      </w:pPr>
      <w:r w:rsidRPr="00054957">
        <w:rPr>
          <w:rFonts w:ascii="Arial" w:hAnsi="Arial" w:cs="Arial"/>
          <w:sz w:val="24"/>
          <w:lang w:val="uk-UA"/>
        </w:rPr>
        <w:t xml:space="preserve">За участь у професійних навчаннях – Учаснику проєкту надається стипендія за участь у професійних навчаннях у розмірі </w:t>
      </w:r>
      <w:r w:rsidR="00C7643A" w:rsidRPr="00DA2C75">
        <w:rPr>
          <w:rFonts w:ascii="Arial" w:hAnsi="Arial" w:cs="Arial"/>
          <w:bCs/>
          <w:sz w:val="24"/>
          <w:szCs w:val="24"/>
        </w:rPr>
        <w:t>13,77</w:t>
      </w:r>
      <w:r w:rsidR="00C7643A">
        <w:rPr>
          <w:rFonts w:ascii="Arial" w:hAnsi="Arial" w:cs="Arial"/>
          <w:bCs/>
          <w:sz w:val="24"/>
          <w:szCs w:val="24"/>
        </w:rPr>
        <w:t xml:space="preserve"> </w:t>
      </w:r>
      <w:r w:rsidRPr="00054957">
        <w:rPr>
          <w:rFonts w:ascii="Arial" w:hAnsi="Arial" w:cs="Arial"/>
          <w:sz w:val="24"/>
          <w:lang w:val="uk-UA"/>
        </w:rPr>
        <w:t>злотих нетто за кожну фактично відпрацьовану годину навчання.</w:t>
      </w:r>
    </w:p>
    <w:p w14:paraId="38285F8F" w14:textId="6C6BBDB3" w:rsidR="00EF69A2" w:rsidRDefault="00EF69A2" w:rsidP="001A7A1B">
      <w:pPr>
        <w:pStyle w:val="Nagwek"/>
        <w:numPr>
          <w:ilvl w:val="0"/>
          <w:numId w:val="8"/>
        </w:numPr>
        <w:spacing w:line="360" w:lineRule="auto"/>
        <w:rPr>
          <w:rFonts w:ascii="Arial" w:hAnsi="Arial" w:cs="Arial"/>
          <w:bCs/>
          <w:sz w:val="24"/>
          <w:szCs w:val="24"/>
        </w:rPr>
      </w:pPr>
      <w:r>
        <w:rPr>
          <w:rFonts w:ascii="Arial" w:hAnsi="Arial" w:cs="Arial"/>
          <w:bCs/>
          <w:sz w:val="24"/>
          <w:szCs w:val="24"/>
        </w:rPr>
        <w:t xml:space="preserve">Z tytułu odbycia stażu zawodowego -  </w:t>
      </w:r>
      <w:r w:rsidRPr="00EF69A2">
        <w:rPr>
          <w:rFonts w:ascii="Arial" w:hAnsi="Arial" w:cs="Arial"/>
          <w:bCs/>
          <w:sz w:val="24"/>
          <w:szCs w:val="24"/>
        </w:rPr>
        <w:t xml:space="preserve">Uczestnikowi projektu przysługuje stypendium stażowe </w:t>
      </w:r>
      <w:r w:rsidRPr="00DA2C75">
        <w:rPr>
          <w:rFonts w:ascii="Arial" w:hAnsi="Arial" w:cs="Arial"/>
          <w:bCs/>
          <w:sz w:val="24"/>
          <w:szCs w:val="24"/>
        </w:rPr>
        <w:t xml:space="preserve">w wysokości </w:t>
      </w:r>
      <w:r w:rsidR="001A7A1B" w:rsidRPr="00DA2C75">
        <w:rPr>
          <w:rFonts w:ascii="Arial" w:hAnsi="Arial" w:cs="Arial"/>
          <w:bCs/>
          <w:sz w:val="24"/>
          <w:szCs w:val="24"/>
        </w:rPr>
        <w:t>2755,1</w:t>
      </w:r>
      <w:r w:rsidR="00DA2C75" w:rsidRPr="00DA2C75">
        <w:rPr>
          <w:rFonts w:ascii="Arial" w:hAnsi="Arial" w:cs="Arial"/>
          <w:bCs/>
          <w:sz w:val="24"/>
          <w:szCs w:val="24"/>
        </w:rPr>
        <w:t xml:space="preserve">0 </w:t>
      </w:r>
      <w:r w:rsidRPr="00DA2C75">
        <w:rPr>
          <w:rFonts w:ascii="Arial" w:hAnsi="Arial" w:cs="Arial"/>
          <w:bCs/>
          <w:sz w:val="24"/>
          <w:szCs w:val="24"/>
        </w:rPr>
        <w:t>zł brutto</w:t>
      </w:r>
      <w:r w:rsidRPr="00EF69A2">
        <w:rPr>
          <w:rFonts w:ascii="Arial" w:hAnsi="Arial" w:cs="Arial"/>
          <w:bCs/>
          <w:sz w:val="24"/>
          <w:szCs w:val="24"/>
        </w:rPr>
        <w:t xml:space="preserve"> za każdy faktycznie przepracowany miesiąc stażu.</w:t>
      </w:r>
    </w:p>
    <w:p w14:paraId="36B037D7" w14:textId="1FB18E39" w:rsidR="00AE0EB4" w:rsidRPr="00AE0EB4" w:rsidRDefault="00AE0EB4" w:rsidP="00AE0EB4">
      <w:pPr>
        <w:pStyle w:val="Nagwek"/>
        <w:spacing w:line="360" w:lineRule="auto"/>
        <w:ind w:left="432"/>
        <w:rPr>
          <w:rFonts w:ascii="Arial" w:hAnsi="Arial" w:cs="Arial"/>
          <w:bCs/>
          <w:sz w:val="24"/>
          <w:szCs w:val="24"/>
          <w:lang w:val="uk-UA"/>
        </w:rPr>
      </w:pPr>
      <w:r w:rsidRPr="00AE0EB4">
        <w:rPr>
          <w:rFonts w:ascii="Arial" w:hAnsi="Arial" w:cs="Arial"/>
          <w:sz w:val="24"/>
          <w:lang w:val="uk-UA"/>
        </w:rPr>
        <w:t xml:space="preserve">За проходження професійної стажування – Учаснику проєкту надається стипендія за стажування у розмірі </w:t>
      </w:r>
      <w:r w:rsidR="00DA2C75" w:rsidRPr="001A7A1B">
        <w:rPr>
          <w:rFonts w:ascii="Arial" w:hAnsi="Arial" w:cs="Arial"/>
          <w:bCs/>
          <w:sz w:val="24"/>
          <w:szCs w:val="24"/>
        </w:rPr>
        <w:t>2755</w:t>
      </w:r>
      <w:r w:rsidR="00DA2C75" w:rsidRPr="00DA2C75">
        <w:rPr>
          <w:rFonts w:ascii="Arial" w:hAnsi="Arial" w:cs="Arial"/>
          <w:bCs/>
          <w:sz w:val="24"/>
          <w:szCs w:val="24"/>
        </w:rPr>
        <w:t xml:space="preserve">,10 </w:t>
      </w:r>
      <w:r w:rsidRPr="00DA2C75">
        <w:rPr>
          <w:rFonts w:ascii="Arial" w:hAnsi="Arial" w:cs="Arial"/>
          <w:sz w:val="24"/>
          <w:lang w:val="uk-UA"/>
        </w:rPr>
        <w:t>злотих</w:t>
      </w:r>
      <w:r w:rsidRPr="00AE0EB4">
        <w:rPr>
          <w:rFonts w:ascii="Arial" w:hAnsi="Arial" w:cs="Arial"/>
          <w:sz w:val="24"/>
          <w:lang w:val="uk-UA"/>
        </w:rPr>
        <w:t xml:space="preserve"> брутто за кожний фактично відпрацьований місяць стажування.</w:t>
      </w:r>
    </w:p>
    <w:p w14:paraId="68871B17" w14:textId="48ADF3A4" w:rsidR="00B7545A" w:rsidRDefault="00EF69A2" w:rsidP="008C7685">
      <w:pPr>
        <w:pStyle w:val="Nagwek"/>
        <w:numPr>
          <w:ilvl w:val="0"/>
          <w:numId w:val="8"/>
        </w:numPr>
        <w:spacing w:line="360" w:lineRule="auto"/>
        <w:rPr>
          <w:rFonts w:ascii="Arial" w:hAnsi="Arial" w:cs="Arial"/>
          <w:bCs/>
          <w:sz w:val="24"/>
          <w:szCs w:val="24"/>
        </w:rPr>
      </w:pPr>
      <w:r>
        <w:rPr>
          <w:rFonts w:ascii="Arial" w:hAnsi="Arial" w:cs="Arial"/>
          <w:bCs/>
          <w:sz w:val="24"/>
          <w:szCs w:val="24"/>
        </w:rPr>
        <w:t xml:space="preserve">Z tytułu dojazdu z innej miejscowości na wsparcia/szkolenia/staż zawodowy - </w:t>
      </w:r>
      <w:r w:rsidRPr="00EF69A2">
        <w:rPr>
          <w:rFonts w:ascii="Arial" w:hAnsi="Arial" w:cs="Arial"/>
          <w:bCs/>
          <w:sz w:val="24"/>
          <w:szCs w:val="24"/>
        </w:rPr>
        <w:t xml:space="preserve"> </w:t>
      </w:r>
      <w:r w:rsidR="00B7545A" w:rsidRPr="00B7545A">
        <w:rPr>
          <w:rFonts w:ascii="Arial" w:hAnsi="Arial" w:cs="Arial"/>
          <w:bCs/>
          <w:sz w:val="24"/>
          <w:szCs w:val="24"/>
        </w:rPr>
        <w:t>Uczestnikowi projektu może przysługiwać zwrot kosztów dojazdu na zajęcia w ramach wsparcia, szkolenia lub stażu zawodowego w wysokości do 12,</w:t>
      </w:r>
      <w:r w:rsidR="00AE0EB4">
        <w:rPr>
          <w:rFonts w:ascii="Arial" w:hAnsi="Arial" w:cs="Arial"/>
          <w:bCs/>
          <w:sz w:val="24"/>
          <w:szCs w:val="24"/>
        </w:rPr>
        <w:t>00 zł za każdy dzień obecności.</w:t>
      </w:r>
    </w:p>
    <w:p w14:paraId="5468C0DB" w14:textId="3637CAA7" w:rsidR="00AE0EB4" w:rsidRPr="00AE0EB4" w:rsidRDefault="00AE0EB4" w:rsidP="00AE0EB4">
      <w:pPr>
        <w:pStyle w:val="Nagwek"/>
        <w:spacing w:line="360" w:lineRule="auto"/>
        <w:ind w:left="432"/>
        <w:rPr>
          <w:rFonts w:ascii="Arial" w:hAnsi="Arial" w:cs="Arial"/>
          <w:bCs/>
          <w:sz w:val="24"/>
          <w:szCs w:val="24"/>
          <w:lang w:val="uk-UA"/>
        </w:rPr>
      </w:pPr>
      <w:r w:rsidRPr="00AE0EB4">
        <w:rPr>
          <w:rFonts w:ascii="Arial" w:hAnsi="Arial" w:cs="Arial"/>
          <w:sz w:val="24"/>
          <w:lang w:val="uk-UA"/>
        </w:rPr>
        <w:t>За проїзд з іншого населеного пункту на підтримку/навчання/професійне стажування – Учаснику проєкту може надаватися відшкодування витрат на проїзд на заняття в рамках підтримки, навчання або стажування у розмірі до 12,00 злотих за кожний день присутності.</w:t>
      </w:r>
    </w:p>
    <w:p w14:paraId="5855B982" w14:textId="09E4BAA3" w:rsidR="00B7545A" w:rsidRPr="00115604" w:rsidRDefault="00B7545A" w:rsidP="008C7685">
      <w:pPr>
        <w:pStyle w:val="Nagwek"/>
        <w:numPr>
          <w:ilvl w:val="0"/>
          <w:numId w:val="8"/>
        </w:numPr>
        <w:spacing w:line="360" w:lineRule="auto"/>
        <w:rPr>
          <w:rFonts w:ascii="Arial" w:hAnsi="Arial" w:cs="Arial"/>
          <w:bCs/>
          <w:sz w:val="24"/>
          <w:szCs w:val="24"/>
        </w:rPr>
      </w:pPr>
      <w:r>
        <w:rPr>
          <w:rFonts w:ascii="Arial" w:hAnsi="Arial" w:cs="Arial"/>
          <w:bCs/>
          <w:sz w:val="24"/>
          <w:szCs w:val="24"/>
        </w:rPr>
        <w:lastRenderedPageBreak/>
        <w:t xml:space="preserve">Z tytułu zapewnienia opieki nad dzieckiem- </w:t>
      </w:r>
      <w:r w:rsidRPr="00B7545A">
        <w:rPr>
          <w:rFonts w:ascii="Arial" w:hAnsi="Arial" w:cs="Arial"/>
          <w:bCs/>
          <w:sz w:val="24"/>
          <w:szCs w:val="24"/>
        </w:rPr>
        <w:t>Uczestnikowi projektu może przysługiwać zwrot kosztów opieki nad dzieckiem w wysokości 30,00 zł za każdą godzinę faktycznie zapewnionej opieki; w przypadku odbywania stażu zawodowego obowiązuje stawka ryczałtowa w wysokości 7</w:t>
      </w:r>
      <w:r w:rsidR="00115604">
        <w:rPr>
          <w:rFonts w:ascii="Arial" w:hAnsi="Arial" w:cs="Arial"/>
          <w:bCs/>
          <w:sz w:val="24"/>
          <w:szCs w:val="24"/>
        </w:rPr>
        <w:t>50,00 zł za każdy miesiąc stażu</w:t>
      </w:r>
      <w:r w:rsidR="00115604">
        <w:rPr>
          <w:rFonts w:ascii="Arial" w:hAnsi="Arial" w:cs="Arial"/>
          <w:bCs/>
          <w:sz w:val="24"/>
          <w:szCs w:val="24"/>
          <w:lang w:val="ru-RU"/>
        </w:rPr>
        <w:t>.</w:t>
      </w:r>
    </w:p>
    <w:p w14:paraId="26D8BB62" w14:textId="136E7CFC" w:rsidR="00115604" w:rsidRPr="00115604" w:rsidRDefault="00115604" w:rsidP="00115604">
      <w:pPr>
        <w:pStyle w:val="Nagwek"/>
        <w:spacing w:line="360" w:lineRule="auto"/>
        <w:ind w:left="432"/>
        <w:rPr>
          <w:rFonts w:ascii="Arial" w:hAnsi="Arial" w:cs="Arial"/>
          <w:bCs/>
          <w:sz w:val="24"/>
          <w:szCs w:val="24"/>
          <w:lang w:val="uk-UA"/>
        </w:rPr>
      </w:pPr>
      <w:r w:rsidRPr="00115604">
        <w:rPr>
          <w:rFonts w:ascii="Arial" w:hAnsi="Arial" w:cs="Arial"/>
          <w:sz w:val="24"/>
          <w:lang w:val="uk-UA"/>
        </w:rPr>
        <w:t>За забезпечення догляду за дитиною – Учаснику проєкту може надаватися відшкодування витрат на догляд за дитиною у розмірі 30,00 злотих за кожну фактично надану годину; у разі проходження професійного стажування застосовується фіксована ставка у розмірі 750,00 злотих за кожний місяць стажування.</w:t>
      </w:r>
    </w:p>
    <w:p w14:paraId="3D4587AB" w14:textId="2840FDB5" w:rsidR="00B7545A" w:rsidRPr="00115604" w:rsidRDefault="00B7545A" w:rsidP="008C7685">
      <w:pPr>
        <w:pStyle w:val="Nagwek"/>
        <w:numPr>
          <w:ilvl w:val="0"/>
          <w:numId w:val="8"/>
        </w:numPr>
        <w:spacing w:line="360" w:lineRule="auto"/>
        <w:rPr>
          <w:rFonts w:ascii="Arial" w:hAnsi="Arial" w:cs="Arial"/>
          <w:bCs/>
          <w:sz w:val="24"/>
          <w:szCs w:val="24"/>
        </w:rPr>
      </w:pPr>
      <w:r>
        <w:rPr>
          <w:rFonts w:ascii="Arial" w:hAnsi="Arial" w:cs="Arial"/>
          <w:bCs/>
          <w:sz w:val="24"/>
          <w:szCs w:val="24"/>
        </w:rPr>
        <w:t xml:space="preserve">Z tytułu zapewnienia opieki nad osobą zależną - </w:t>
      </w:r>
      <w:r w:rsidRPr="00B7545A">
        <w:rPr>
          <w:rFonts w:ascii="Arial" w:hAnsi="Arial" w:cs="Arial"/>
          <w:bCs/>
          <w:sz w:val="24"/>
          <w:szCs w:val="24"/>
        </w:rPr>
        <w:t>Uczestnikowi projektu może przysługiwać zwrot kosztów opieki nad osobą zależną w wysokości 30,00 zł za każdą godzinę faktycznie zapewnionej opieki; w przypadku odbywania stażu zawodowego obowiązuje stawka ryczałtowa w wysokości 750,00 zł za każdy miesiąc</w:t>
      </w:r>
      <w:r w:rsidR="00115604">
        <w:rPr>
          <w:rFonts w:ascii="Arial" w:hAnsi="Arial" w:cs="Arial"/>
          <w:bCs/>
          <w:sz w:val="24"/>
          <w:szCs w:val="24"/>
        </w:rPr>
        <w:t xml:space="preserve"> stażu</w:t>
      </w:r>
      <w:r w:rsidR="00115604">
        <w:rPr>
          <w:rFonts w:ascii="Arial" w:hAnsi="Arial" w:cs="Arial"/>
          <w:bCs/>
          <w:sz w:val="24"/>
          <w:szCs w:val="24"/>
          <w:lang w:val="ru-RU"/>
        </w:rPr>
        <w:t>.</w:t>
      </w:r>
    </w:p>
    <w:p w14:paraId="514EB1A8" w14:textId="63CF95A0" w:rsidR="004A6FC6" w:rsidRDefault="00115604" w:rsidP="00160FF1">
      <w:pPr>
        <w:pStyle w:val="Nagwek"/>
        <w:spacing w:after="240" w:line="360" w:lineRule="auto"/>
        <w:ind w:left="432"/>
        <w:rPr>
          <w:rFonts w:ascii="Arial" w:hAnsi="Arial" w:cs="Arial"/>
          <w:sz w:val="24"/>
          <w:lang w:val="uk-UA"/>
        </w:rPr>
      </w:pPr>
      <w:r w:rsidRPr="00115604">
        <w:rPr>
          <w:rFonts w:ascii="Arial" w:hAnsi="Arial" w:cs="Arial"/>
          <w:sz w:val="24"/>
          <w:lang w:val="uk-UA"/>
        </w:rPr>
        <w:t>За забезпечення догляду за залежною особою – Учаснику проєкту може надаватися відшкодування витрат на догляд за залежною особою у розмірі 30,00 злотих за кожну фактично надану годину; у разі проходження професійного стажування застосовується фіксована ставка у розмірі 750,00 злотих за кожний місяць стажування.</w:t>
      </w:r>
    </w:p>
    <w:p w14:paraId="53024F00" w14:textId="34E8E13E" w:rsidR="004A6FC6" w:rsidRPr="004A6FC6" w:rsidRDefault="00160FF1" w:rsidP="00160FF1">
      <w:pPr>
        <w:pStyle w:val="Nagwek"/>
        <w:spacing w:after="240" w:line="360" w:lineRule="auto"/>
        <w:rPr>
          <w:rFonts w:ascii="Arial" w:hAnsi="Arial" w:cs="Arial"/>
          <w:bCs/>
          <w:sz w:val="24"/>
          <w:szCs w:val="24"/>
        </w:rPr>
      </w:pPr>
      <w:r>
        <w:rPr>
          <w:rFonts w:ascii="Arial" w:hAnsi="Arial" w:cs="Arial"/>
          <w:bCs/>
          <w:sz w:val="24"/>
          <w:szCs w:val="24"/>
        </w:rPr>
        <w:t xml:space="preserve">2. </w:t>
      </w:r>
      <w:r w:rsidR="004A6FC6" w:rsidRPr="004A6FC6">
        <w:rPr>
          <w:rFonts w:ascii="Arial" w:hAnsi="Arial" w:cs="Arial"/>
          <w:bCs/>
          <w:sz w:val="24"/>
          <w:szCs w:val="24"/>
        </w:rPr>
        <w:t xml:space="preserve">Na warunkach określonych w niniejszej umowie Uczestnik projektu zobowiązuje się do aktywnego i systematycznego udziału we wszystkich przewidzianych dla niego w projekcie formach wsparcia. </w:t>
      </w:r>
    </w:p>
    <w:p w14:paraId="570267E6" w14:textId="3C5838D1" w:rsidR="00FC1497" w:rsidRPr="00160FF1" w:rsidRDefault="00160FF1" w:rsidP="00160FF1">
      <w:pPr>
        <w:pStyle w:val="Nagwek"/>
        <w:numPr>
          <w:ilvl w:val="0"/>
          <w:numId w:val="4"/>
        </w:numPr>
        <w:spacing w:line="360" w:lineRule="auto"/>
        <w:rPr>
          <w:rFonts w:ascii="Arial" w:hAnsi="Arial" w:cs="Arial"/>
          <w:bCs/>
          <w:sz w:val="24"/>
          <w:szCs w:val="24"/>
        </w:rPr>
      </w:pPr>
      <w:r>
        <w:rPr>
          <w:rFonts w:ascii="Arial" w:hAnsi="Arial" w:cs="Arial"/>
          <w:bCs/>
          <w:sz w:val="24"/>
          <w:szCs w:val="24"/>
        </w:rPr>
        <w:t xml:space="preserve">3. </w:t>
      </w:r>
      <w:r w:rsidR="004A6FC6" w:rsidRPr="00160FF1">
        <w:rPr>
          <w:rFonts w:ascii="Arial" w:hAnsi="Arial" w:cs="Arial"/>
          <w:bCs/>
          <w:sz w:val="24"/>
          <w:szCs w:val="24"/>
        </w:rPr>
        <w:t>Szczegółowe warunki udziału w projekcie, w tym warunki i zasady korzystania z form wsparcia i świadczeń, zostały określone w Regulaminie uczestnictwa w projekcie, zamieszczonym na stronie internetowej projektu pod</w:t>
      </w:r>
      <w:r w:rsidR="00FC1497" w:rsidRPr="00160FF1">
        <w:rPr>
          <w:rFonts w:ascii="Arial" w:hAnsi="Arial" w:cs="Arial"/>
          <w:bCs/>
          <w:sz w:val="24"/>
          <w:szCs w:val="24"/>
        </w:rPr>
        <w:t xml:space="preserve"> a</w:t>
      </w:r>
      <w:r w:rsidR="004A6FC6" w:rsidRPr="00160FF1">
        <w:rPr>
          <w:rFonts w:ascii="Arial" w:hAnsi="Arial" w:cs="Arial"/>
          <w:bCs/>
          <w:sz w:val="24"/>
          <w:szCs w:val="24"/>
        </w:rPr>
        <w:t xml:space="preserve">dresem: </w:t>
      </w:r>
      <w:hyperlink r:id="rId7" w:history="1">
        <w:r w:rsidR="00FC1497" w:rsidRPr="00160FF1">
          <w:rPr>
            <w:rStyle w:val="Hipercze"/>
            <w:rFonts w:ascii="Arial" w:hAnsi="Arial" w:cs="Arial"/>
            <w:bCs/>
            <w:sz w:val="24"/>
            <w:szCs w:val="24"/>
          </w:rPr>
          <w:t>www.e-cdk.pl</w:t>
        </w:r>
      </w:hyperlink>
      <w:r w:rsidR="00FC1497" w:rsidRPr="00160FF1">
        <w:rPr>
          <w:rFonts w:ascii="Arial" w:hAnsi="Arial" w:cs="Arial"/>
          <w:bCs/>
          <w:sz w:val="24"/>
          <w:szCs w:val="24"/>
        </w:rPr>
        <w:t xml:space="preserve"> </w:t>
      </w:r>
    </w:p>
    <w:p w14:paraId="1D36D2FE" w14:textId="16479A02" w:rsidR="00E77641" w:rsidRPr="00160FF1" w:rsidRDefault="009B6122" w:rsidP="00671A94">
      <w:pPr>
        <w:pStyle w:val="Nagwek"/>
        <w:numPr>
          <w:ilvl w:val="0"/>
          <w:numId w:val="4"/>
        </w:numPr>
        <w:spacing w:line="360" w:lineRule="auto"/>
        <w:rPr>
          <w:rFonts w:ascii="Arial" w:hAnsi="Arial" w:cs="Arial"/>
          <w:bCs/>
          <w:sz w:val="24"/>
          <w:szCs w:val="24"/>
          <w:lang w:val="uk-UA"/>
        </w:rPr>
      </w:pPr>
      <w:r w:rsidRPr="009B6122">
        <w:rPr>
          <w:rFonts w:ascii="Arial" w:hAnsi="Arial" w:cs="Arial"/>
          <w:sz w:val="24"/>
          <w:lang w:val="uk-UA"/>
        </w:rPr>
        <w:t>На умовах, визначених у цьому договорі, Учасник проєкту зобов’язується активно та систематично брати участь у всіх передбачених для нього у проєкті формах підтримки.</w:t>
      </w:r>
      <w:r w:rsidRPr="009B6122">
        <w:rPr>
          <w:rFonts w:ascii="Arial" w:hAnsi="Arial" w:cs="Arial"/>
          <w:sz w:val="24"/>
          <w:lang w:val="uk-UA"/>
        </w:rPr>
        <w:br/>
        <w:t xml:space="preserve">Детальні умови участі у проєкті, включно з умовами та правилами користування формами підтримки та виплатами, визначені у Регламенті участі у проєкті, розміщеному на вебсайті проєкту за адресою: </w:t>
      </w:r>
      <w:hyperlink r:id="rId8" w:tgtFrame="_new" w:history="1">
        <w:r w:rsidRPr="009B6122">
          <w:rPr>
            <w:rStyle w:val="Hipercze"/>
            <w:rFonts w:ascii="Arial" w:hAnsi="Arial" w:cs="Arial"/>
            <w:sz w:val="24"/>
            <w:lang w:val="uk-UA"/>
          </w:rPr>
          <w:t>www.e-cdk.pl</w:t>
        </w:r>
      </w:hyperlink>
    </w:p>
    <w:p w14:paraId="2AB66189" w14:textId="3125FB5C" w:rsidR="004A6FC6" w:rsidRPr="004A6FC6" w:rsidRDefault="004A6FC6" w:rsidP="00F77F5D">
      <w:pPr>
        <w:pStyle w:val="Nagwek"/>
        <w:spacing w:line="360" w:lineRule="auto"/>
        <w:jc w:val="center"/>
        <w:rPr>
          <w:rFonts w:ascii="Arial" w:hAnsi="Arial" w:cs="Arial"/>
          <w:bCs/>
          <w:sz w:val="24"/>
          <w:szCs w:val="24"/>
        </w:rPr>
      </w:pPr>
      <w:r w:rsidRPr="004A6FC6">
        <w:rPr>
          <w:rFonts w:ascii="Arial" w:hAnsi="Arial" w:cs="Arial"/>
          <w:b/>
          <w:bCs/>
          <w:sz w:val="24"/>
          <w:szCs w:val="24"/>
        </w:rPr>
        <w:lastRenderedPageBreak/>
        <w:t>Prawa i obowiązki Beneficjenta</w:t>
      </w:r>
    </w:p>
    <w:p w14:paraId="02C1264F" w14:textId="609CA42F" w:rsidR="00165146" w:rsidRPr="00165146" w:rsidRDefault="009B6122" w:rsidP="00FF5C9F">
      <w:pPr>
        <w:pStyle w:val="Nagwek"/>
        <w:numPr>
          <w:ilvl w:val="0"/>
          <w:numId w:val="5"/>
        </w:numPr>
        <w:spacing w:after="240" w:line="360" w:lineRule="auto"/>
        <w:jc w:val="center"/>
        <w:rPr>
          <w:rFonts w:ascii="Arial" w:hAnsi="Arial" w:cs="Arial"/>
          <w:b/>
          <w:bCs/>
          <w:sz w:val="24"/>
          <w:szCs w:val="24"/>
        </w:rPr>
      </w:pPr>
      <w:r w:rsidRPr="009B6122">
        <w:rPr>
          <w:rFonts w:ascii="Arial" w:hAnsi="Arial" w:cs="Arial"/>
          <w:b/>
          <w:bCs/>
          <w:sz w:val="24"/>
          <w:szCs w:val="24"/>
          <w:lang w:val="uk-UA"/>
        </w:rPr>
        <w:t>Права та обов’язки Бенефіціара</w:t>
      </w:r>
    </w:p>
    <w:p w14:paraId="5649C807" w14:textId="4F3D6E66" w:rsidR="00E93252" w:rsidRPr="004A6FC6" w:rsidRDefault="00E93252" w:rsidP="00E93252">
      <w:pPr>
        <w:autoSpaceDE w:val="0"/>
        <w:spacing w:after="0" w:line="360" w:lineRule="auto"/>
        <w:jc w:val="center"/>
        <w:rPr>
          <w:rFonts w:ascii="Arial" w:hAnsi="Arial" w:cs="Arial"/>
          <w:b/>
          <w:bCs/>
          <w:sz w:val="24"/>
          <w:szCs w:val="24"/>
        </w:rPr>
      </w:pPr>
      <w:r w:rsidRPr="003C1671">
        <w:rPr>
          <w:rFonts w:ascii="Arial" w:hAnsi="Arial" w:cs="Arial"/>
          <w:b/>
          <w:bCs/>
          <w:sz w:val="24"/>
          <w:szCs w:val="24"/>
        </w:rPr>
        <w:t>§</w:t>
      </w:r>
      <w:r>
        <w:rPr>
          <w:rFonts w:ascii="Arial" w:hAnsi="Arial" w:cs="Arial"/>
          <w:b/>
          <w:bCs/>
          <w:sz w:val="24"/>
          <w:szCs w:val="24"/>
        </w:rPr>
        <w:t>3</w:t>
      </w:r>
    </w:p>
    <w:p w14:paraId="53FD3C08" w14:textId="77777777" w:rsidR="00E93252" w:rsidRPr="009B6122" w:rsidRDefault="00E93252" w:rsidP="00E93252">
      <w:pPr>
        <w:pStyle w:val="Nagwek"/>
        <w:spacing w:line="360" w:lineRule="auto"/>
        <w:rPr>
          <w:rFonts w:ascii="Arial" w:hAnsi="Arial" w:cs="Arial"/>
          <w:b/>
          <w:bCs/>
          <w:sz w:val="24"/>
          <w:szCs w:val="24"/>
        </w:rPr>
      </w:pPr>
    </w:p>
    <w:p w14:paraId="74177FA4" w14:textId="78F45276" w:rsidR="00FC1497" w:rsidRDefault="0074742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1. </w:t>
      </w:r>
      <w:r w:rsidR="004A6FC6" w:rsidRPr="004A6FC6">
        <w:rPr>
          <w:rFonts w:ascii="Arial" w:hAnsi="Arial" w:cs="Arial"/>
          <w:bCs/>
          <w:sz w:val="24"/>
          <w:szCs w:val="24"/>
        </w:rPr>
        <w:t xml:space="preserve">Beneficjent ma w szczególności obowiązek: </w:t>
      </w:r>
    </w:p>
    <w:p w14:paraId="788AD791" w14:textId="2AEB6C0C" w:rsidR="004A6FC6" w:rsidRPr="004A6FC6" w:rsidRDefault="00E93252" w:rsidP="00E93252">
      <w:pPr>
        <w:pStyle w:val="Nagwek"/>
        <w:numPr>
          <w:ilvl w:val="4"/>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1) zapewnienia Uczestnikowi bezpłatnego dostępu do wszystkich form wsparcia wymienionych w §2</w:t>
      </w:r>
      <w:r w:rsidR="00FC1497">
        <w:rPr>
          <w:rFonts w:ascii="Arial" w:hAnsi="Arial" w:cs="Arial"/>
          <w:bCs/>
          <w:sz w:val="24"/>
          <w:szCs w:val="24"/>
        </w:rPr>
        <w:t xml:space="preserve"> </w:t>
      </w:r>
      <w:r w:rsidR="004A6FC6" w:rsidRPr="004A6FC6">
        <w:rPr>
          <w:rFonts w:ascii="Arial" w:hAnsi="Arial" w:cs="Arial"/>
          <w:bCs/>
          <w:sz w:val="24"/>
          <w:szCs w:val="24"/>
        </w:rPr>
        <w:t>niniejszej umowy</w:t>
      </w:r>
      <w:r w:rsidR="009B6122">
        <w:rPr>
          <w:rFonts w:ascii="Arial" w:hAnsi="Arial" w:cs="Arial"/>
          <w:bCs/>
          <w:sz w:val="24"/>
          <w:szCs w:val="24"/>
          <w:lang w:val="uk-UA"/>
        </w:rPr>
        <w:t>;</w:t>
      </w:r>
    </w:p>
    <w:p w14:paraId="66367C24" w14:textId="1B8F725C" w:rsidR="004A6FC6" w:rsidRPr="004A6FC6" w:rsidRDefault="00E9325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 xml:space="preserve">2) nieodpłatnego udostępnienia Uczestnikowi wszystkich niezbędnych materiałów dydaktycznych oraz sprzętu zgodnie ze specyfiką danej formy wsparcia, najpóźniej w dniu rozpoczęcia formy wsparcia, której te materiały oraz sprzęt dotyczą </w:t>
      </w:r>
    </w:p>
    <w:p w14:paraId="53456242" w14:textId="6BBAE787" w:rsidR="004A6FC6" w:rsidRPr="004A6FC6" w:rsidRDefault="00E9325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 xml:space="preserve">3) zapewnienia Uczestnikowi dostępu do biura projektu oraz kontaktu z upoważnionym przedstawicielem merytorycznym Beneficjenta; </w:t>
      </w:r>
    </w:p>
    <w:p w14:paraId="27D752CC" w14:textId="565BB652" w:rsidR="004A6FC6" w:rsidRPr="004A6FC6" w:rsidRDefault="00E9325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 xml:space="preserve">4) zapewnienia Uczestnikowi właściwego standardu pomieszczeń, w których realizowane są poszczególne formy wsparcia przysługujące Uczestnikowi, w tym przystosowania do potrzeb osoby z niepełnosprawnościami; </w:t>
      </w:r>
    </w:p>
    <w:p w14:paraId="573F164C" w14:textId="1083031C" w:rsidR="004A6FC6" w:rsidRPr="004A6FC6" w:rsidRDefault="00E9325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 xml:space="preserve">5) wypłacenia stypendium szkoleniowego w założonych terminach oraz uregulowania pochodnych zgodnie z obowiązującymi przepisami prawa (w szczególności składki na ubezpieczenie społeczne) bez względu na to, czy został rozliczony wniosek Beneficjenta o płatność i przekazane zostały środki przez Instytucję Pośredniczącą; </w:t>
      </w:r>
    </w:p>
    <w:p w14:paraId="4F51C51D" w14:textId="0CC12BD1" w:rsidR="009B6122" w:rsidRDefault="00E9325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 xml:space="preserve">6) przekazania Uczestnikowi zaświadczeń, dyplomów, certyfikatów bądź innych dokumentów potwierdzających </w:t>
      </w:r>
      <w:r w:rsidR="009B6122">
        <w:rPr>
          <w:rFonts w:ascii="Arial" w:hAnsi="Arial" w:cs="Arial"/>
          <w:bCs/>
          <w:sz w:val="24"/>
          <w:szCs w:val="24"/>
        </w:rPr>
        <w:t>udział w danej formie wsparcia.</w:t>
      </w:r>
    </w:p>
    <w:p w14:paraId="1B4D6C53" w14:textId="1E2367CC" w:rsidR="009B6122" w:rsidRPr="009B6122" w:rsidRDefault="009B6122" w:rsidP="008C7685">
      <w:pPr>
        <w:pStyle w:val="Nagwek"/>
        <w:numPr>
          <w:ilvl w:val="0"/>
          <w:numId w:val="5"/>
        </w:numPr>
        <w:spacing w:line="360" w:lineRule="auto"/>
        <w:rPr>
          <w:rFonts w:ascii="Arial" w:hAnsi="Arial" w:cs="Arial"/>
          <w:bCs/>
          <w:sz w:val="24"/>
          <w:szCs w:val="24"/>
          <w:lang w:val="uk-UA"/>
        </w:rPr>
      </w:pPr>
      <w:r w:rsidRPr="009B6122">
        <w:rPr>
          <w:rFonts w:ascii="Arial" w:hAnsi="Arial" w:cs="Arial"/>
          <w:sz w:val="24"/>
          <w:szCs w:val="24"/>
          <w:lang w:val="uk-UA" w:eastAsia="pl-PL"/>
        </w:rPr>
        <w:t>Бенефіціар зокрема зобов’язується:</w:t>
      </w:r>
    </w:p>
    <w:p w14:paraId="04416A1F" w14:textId="3313A5EC" w:rsidR="009B6122" w:rsidRPr="009B6122" w:rsidRDefault="00F77F5D" w:rsidP="008C7685">
      <w:pPr>
        <w:numPr>
          <w:ilvl w:val="0"/>
          <w:numId w:val="5"/>
        </w:numPr>
        <w:suppressAutoHyphens w:val="0"/>
        <w:spacing w:before="100" w:beforeAutospacing="1" w:after="100" w:afterAutospacing="1" w:line="360" w:lineRule="auto"/>
        <w:rPr>
          <w:rFonts w:ascii="Arial" w:hAnsi="Arial" w:cs="Arial"/>
          <w:sz w:val="24"/>
          <w:szCs w:val="24"/>
          <w:lang w:val="uk-UA" w:eastAsia="pl-PL"/>
        </w:rPr>
      </w:pPr>
      <w:r>
        <w:rPr>
          <w:rFonts w:ascii="Arial" w:hAnsi="Arial" w:cs="Arial"/>
          <w:sz w:val="24"/>
          <w:szCs w:val="24"/>
          <w:lang w:eastAsia="pl-PL"/>
        </w:rPr>
        <w:t xml:space="preserve">          </w:t>
      </w:r>
      <w:r w:rsidR="009B6122" w:rsidRPr="009B6122">
        <w:rPr>
          <w:rFonts w:ascii="Arial" w:hAnsi="Arial" w:cs="Arial"/>
          <w:sz w:val="24"/>
          <w:szCs w:val="24"/>
          <w:lang w:val="uk-UA" w:eastAsia="pl-PL"/>
        </w:rPr>
        <w:t>1) забезпечити Учаснику безкоштовний доступ до всіх форм підтримки, зазначених у §2 цього договору;</w:t>
      </w:r>
    </w:p>
    <w:p w14:paraId="5C90E30E" w14:textId="72E04DF0" w:rsidR="009B6122" w:rsidRPr="009B6122" w:rsidRDefault="00F77F5D" w:rsidP="008C7685">
      <w:pPr>
        <w:numPr>
          <w:ilvl w:val="0"/>
          <w:numId w:val="5"/>
        </w:numPr>
        <w:suppressAutoHyphens w:val="0"/>
        <w:spacing w:before="100" w:beforeAutospacing="1" w:after="100" w:afterAutospacing="1" w:line="360" w:lineRule="auto"/>
        <w:rPr>
          <w:rFonts w:ascii="Arial" w:hAnsi="Arial" w:cs="Arial"/>
          <w:sz w:val="24"/>
          <w:szCs w:val="24"/>
          <w:lang w:val="uk-UA" w:eastAsia="pl-PL"/>
        </w:rPr>
      </w:pPr>
      <w:r>
        <w:rPr>
          <w:rFonts w:ascii="Arial" w:hAnsi="Arial" w:cs="Arial"/>
          <w:sz w:val="24"/>
          <w:szCs w:val="24"/>
          <w:lang w:eastAsia="pl-PL"/>
        </w:rPr>
        <w:t xml:space="preserve">          </w:t>
      </w:r>
      <w:r w:rsidR="009B6122" w:rsidRPr="009B6122">
        <w:rPr>
          <w:rFonts w:ascii="Arial" w:hAnsi="Arial" w:cs="Arial"/>
          <w:sz w:val="24"/>
          <w:szCs w:val="24"/>
          <w:lang w:val="uk-UA" w:eastAsia="pl-PL"/>
        </w:rPr>
        <w:t>2) безоплатно надати Учаснику всі необхідні навчальні матеріали та обладнання відповідно до специфіки конкретної форми підтримки, не пізніше дня початку відповідної форми підтримки, до якої відносяться ці матеріали та обладнання;</w:t>
      </w:r>
    </w:p>
    <w:p w14:paraId="3D6367FA" w14:textId="38D8F8B7" w:rsidR="009B6122" w:rsidRPr="009B6122" w:rsidRDefault="00F77F5D" w:rsidP="008C7685">
      <w:pPr>
        <w:numPr>
          <w:ilvl w:val="0"/>
          <w:numId w:val="5"/>
        </w:numPr>
        <w:suppressAutoHyphens w:val="0"/>
        <w:spacing w:before="100" w:beforeAutospacing="1" w:after="100" w:afterAutospacing="1" w:line="360" w:lineRule="auto"/>
        <w:rPr>
          <w:rFonts w:ascii="Arial" w:hAnsi="Arial" w:cs="Arial"/>
          <w:sz w:val="24"/>
          <w:szCs w:val="24"/>
          <w:lang w:val="uk-UA" w:eastAsia="pl-PL"/>
        </w:rPr>
      </w:pPr>
      <w:r>
        <w:rPr>
          <w:rFonts w:ascii="Arial" w:hAnsi="Arial" w:cs="Arial"/>
          <w:sz w:val="24"/>
          <w:szCs w:val="24"/>
          <w:lang w:eastAsia="pl-PL"/>
        </w:rPr>
        <w:t xml:space="preserve">          </w:t>
      </w:r>
      <w:r w:rsidR="009B6122" w:rsidRPr="009B6122">
        <w:rPr>
          <w:rFonts w:ascii="Arial" w:hAnsi="Arial" w:cs="Arial"/>
          <w:sz w:val="24"/>
          <w:szCs w:val="24"/>
          <w:lang w:val="uk-UA" w:eastAsia="pl-PL"/>
        </w:rPr>
        <w:t>3) забезпечити Учаснику доступ до офісу проєкту та контакт з уповноваженим представником Бенефіціара;</w:t>
      </w:r>
    </w:p>
    <w:p w14:paraId="2998BE22" w14:textId="3F3201FB" w:rsidR="009B6122" w:rsidRPr="009B6122" w:rsidRDefault="00F77F5D" w:rsidP="008C7685">
      <w:pPr>
        <w:numPr>
          <w:ilvl w:val="0"/>
          <w:numId w:val="5"/>
        </w:numPr>
        <w:suppressAutoHyphens w:val="0"/>
        <w:spacing w:before="100" w:beforeAutospacing="1" w:after="100" w:afterAutospacing="1" w:line="360" w:lineRule="auto"/>
        <w:rPr>
          <w:rFonts w:ascii="Arial" w:hAnsi="Arial" w:cs="Arial"/>
          <w:sz w:val="24"/>
          <w:szCs w:val="24"/>
          <w:lang w:val="uk-UA" w:eastAsia="pl-PL"/>
        </w:rPr>
      </w:pPr>
      <w:r>
        <w:rPr>
          <w:rFonts w:ascii="Arial" w:hAnsi="Arial" w:cs="Arial"/>
          <w:sz w:val="24"/>
          <w:szCs w:val="24"/>
          <w:lang w:eastAsia="pl-PL"/>
        </w:rPr>
        <w:t xml:space="preserve">          </w:t>
      </w:r>
      <w:r w:rsidR="009B6122" w:rsidRPr="009B6122">
        <w:rPr>
          <w:rFonts w:ascii="Arial" w:hAnsi="Arial" w:cs="Arial"/>
          <w:sz w:val="24"/>
          <w:szCs w:val="24"/>
          <w:lang w:val="uk-UA" w:eastAsia="pl-PL"/>
        </w:rPr>
        <w:t>4) забезпечити Учаснику належний стандарт приміщень, у яких реалізуються окремі форми підтримки, що належать Учаснику, включно з адаптацією для потреб осіб з інвалідністю;</w:t>
      </w:r>
    </w:p>
    <w:p w14:paraId="63C2EFCC" w14:textId="0E5327DC" w:rsidR="009B6122" w:rsidRPr="009B6122" w:rsidRDefault="00F77F5D" w:rsidP="008C7685">
      <w:pPr>
        <w:numPr>
          <w:ilvl w:val="0"/>
          <w:numId w:val="5"/>
        </w:numPr>
        <w:suppressAutoHyphens w:val="0"/>
        <w:spacing w:before="100" w:beforeAutospacing="1" w:after="100" w:afterAutospacing="1" w:line="360" w:lineRule="auto"/>
        <w:rPr>
          <w:rFonts w:ascii="Arial" w:hAnsi="Arial" w:cs="Arial"/>
          <w:sz w:val="24"/>
          <w:szCs w:val="24"/>
          <w:lang w:val="uk-UA" w:eastAsia="pl-PL"/>
        </w:rPr>
      </w:pPr>
      <w:r>
        <w:rPr>
          <w:rFonts w:ascii="Arial" w:hAnsi="Arial" w:cs="Arial"/>
          <w:sz w:val="24"/>
          <w:szCs w:val="24"/>
          <w:lang w:eastAsia="pl-PL"/>
        </w:rPr>
        <w:lastRenderedPageBreak/>
        <w:t xml:space="preserve">          </w:t>
      </w:r>
      <w:r w:rsidR="009B6122" w:rsidRPr="009B6122">
        <w:rPr>
          <w:rFonts w:ascii="Arial" w:hAnsi="Arial" w:cs="Arial"/>
          <w:sz w:val="24"/>
          <w:szCs w:val="24"/>
          <w:lang w:val="uk-UA" w:eastAsia="pl-PL"/>
        </w:rPr>
        <w:t>5) виплату навчальної стипендії у встановлені терміни та врегулювання похідних платежів відповідно до чинного законодавства (зокрема внесків на соціальне страхування), незалежно від того, чи було розраховано заяву Бенефіціара на оплату та чи надано кошти Посередницькою установою;</w:t>
      </w:r>
    </w:p>
    <w:p w14:paraId="697CAF61" w14:textId="1851A270" w:rsidR="00E93252" w:rsidRPr="00F77F5D" w:rsidRDefault="00F77F5D" w:rsidP="00F77F5D">
      <w:pPr>
        <w:numPr>
          <w:ilvl w:val="0"/>
          <w:numId w:val="5"/>
        </w:numPr>
        <w:suppressAutoHyphens w:val="0"/>
        <w:spacing w:before="100" w:beforeAutospacing="1" w:after="100" w:afterAutospacing="1" w:line="360" w:lineRule="auto"/>
        <w:rPr>
          <w:rFonts w:ascii="Times New Roman" w:hAnsi="Times New Roman"/>
          <w:sz w:val="24"/>
          <w:szCs w:val="24"/>
          <w:lang w:val="uk-UA" w:eastAsia="pl-PL"/>
        </w:rPr>
      </w:pPr>
      <w:r>
        <w:rPr>
          <w:rFonts w:ascii="Arial" w:hAnsi="Arial" w:cs="Arial"/>
          <w:sz w:val="24"/>
          <w:szCs w:val="24"/>
          <w:lang w:eastAsia="pl-PL"/>
        </w:rPr>
        <w:t xml:space="preserve">          </w:t>
      </w:r>
      <w:r w:rsidR="009B6122" w:rsidRPr="009B6122">
        <w:rPr>
          <w:rFonts w:ascii="Arial" w:hAnsi="Arial" w:cs="Arial"/>
          <w:sz w:val="24"/>
          <w:szCs w:val="24"/>
          <w:lang w:val="uk-UA" w:eastAsia="pl-PL"/>
        </w:rPr>
        <w:t>6) надання Учаснику довідок, дипломів, сертифікатів або інших документів, що підтверджують участь у відповідній формі підтримки.</w:t>
      </w:r>
    </w:p>
    <w:p w14:paraId="32803AC3" w14:textId="3E9DEC9D" w:rsidR="004A6FC6" w:rsidRDefault="0074742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2. </w:t>
      </w:r>
      <w:r w:rsidR="004A6FC6" w:rsidRPr="004A6FC6">
        <w:rPr>
          <w:rFonts w:ascii="Arial" w:hAnsi="Arial" w:cs="Arial"/>
          <w:bCs/>
          <w:sz w:val="24"/>
          <w:szCs w:val="24"/>
        </w:rPr>
        <w:t>Beneficjent ma prawo żądać od Uczestnika projektu zwrotu w odpowiednim zakresie kosztów związanych z Jego udziałem w projekcie, wraz z odsetkami, jeżeli w trakcie realizacji projektu lub po jego zakończeniu okaże się , że Uczestnik projektu nie spełniał warunków udziału w projekcie lub podał nieprawdziwe dane w oświadczeniach i dokumentach rekrutacyjnych, albo, jeśli zostały zidentyfikowane informacje i/lub okoliczności (np. w trakcie kontroli) wskazujące na brak spełniania przez Uczestnika warunków do otrzymania poszczególnych świad</w:t>
      </w:r>
      <w:r w:rsidR="003F2A5B">
        <w:rPr>
          <w:rFonts w:ascii="Arial" w:hAnsi="Arial" w:cs="Arial"/>
          <w:bCs/>
          <w:sz w:val="24"/>
          <w:szCs w:val="24"/>
        </w:rPr>
        <w:t>czeń w ramach niniejszej umowy.</w:t>
      </w:r>
    </w:p>
    <w:p w14:paraId="68671147" w14:textId="3AFD5118" w:rsidR="00E93252" w:rsidRPr="00F77F5D" w:rsidRDefault="003F2A5B" w:rsidP="00F77F5D">
      <w:pPr>
        <w:pStyle w:val="Nagwek"/>
        <w:numPr>
          <w:ilvl w:val="0"/>
          <w:numId w:val="5"/>
        </w:numPr>
        <w:spacing w:line="360" w:lineRule="auto"/>
        <w:rPr>
          <w:rFonts w:ascii="Arial" w:hAnsi="Arial" w:cs="Arial"/>
          <w:bCs/>
          <w:sz w:val="24"/>
          <w:szCs w:val="24"/>
          <w:lang w:val="uk-UA"/>
        </w:rPr>
      </w:pPr>
      <w:r w:rsidRPr="003F2A5B">
        <w:rPr>
          <w:rFonts w:ascii="Arial" w:hAnsi="Arial" w:cs="Arial"/>
          <w:sz w:val="24"/>
          <w:lang w:val="uk-UA"/>
        </w:rPr>
        <w:t>Бенефіціар має право вимагати від Учасника проєкту повернення у відповідному обсязі витрат, пов’язаних з його участю у проєкті, разом із відсотками, якщо під час реалізації проєкту або після його завершення виявиться, що Учасник проєкту не дотримувався умов участі в проєкті або надав неправдиві дані у заявах та рекрутаційних документах, або якщо були виявлені інформація та/або обставини (наприклад, під час контролю), які вказують на невиконання Учасником умов для отримання окремих виплат у рамках цього договору.</w:t>
      </w:r>
    </w:p>
    <w:p w14:paraId="3988AF13" w14:textId="77777777" w:rsidR="003F2A5B" w:rsidRDefault="00747422" w:rsidP="008C7685">
      <w:pPr>
        <w:pStyle w:val="Nagwek"/>
        <w:numPr>
          <w:ilvl w:val="0"/>
          <w:numId w:val="5"/>
        </w:numPr>
        <w:spacing w:line="360" w:lineRule="auto"/>
        <w:rPr>
          <w:rFonts w:ascii="Arial" w:hAnsi="Arial" w:cs="Arial"/>
          <w:bCs/>
          <w:sz w:val="24"/>
          <w:szCs w:val="24"/>
        </w:rPr>
      </w:pPr>
      <w:r>
        <w:rPr>
          <w:rFonts w:ascii="Arial" w:hAnsi="Arial" w:cs="Arial"/>
          <w:bCs/>
          <w:sz w:val="24"/>
          <w:szCs w:val="24"/>
        </w:rPr>
        <w:t xml:space="preserve">3. </w:t>
      </w:r>
      <w:r w:rsidR="004A6FC6" w:rsidRPr="004A6FC6">
        <w:rPr>
          <w:rFonts w:ascii="Arial" w:hAnsi="Arial" w:cs="Arial"/>
          <w:bCs/>
          <w:sz w:val="24"/>
          <w:szCs w:val="24"/>
        </w:rPr>
        <w:t>Beneficjent ma prawo do wypowiedzenia lub zmian niniejszej umowy na warunkach opisanych w § 6.</w:t>
      </w:r>
    </w:p>
    <w:p w14:paraId="1FEA9C21" w14:textId="3CF2CC3A" w:rsidR="00F77F5D" w:rsidRPr="00165146" w:rsidRDefault="003F2A5B" w:rsidP="00E93252">
      <w:pPr>
        <w:pStyle w:val="Nagwek"/>
        <w:numPr>
          <w:ilvl w:val="0"/>
          <w:numId w:val="5"/>
        </w:numPr>
        <w:spacing w:line="360" w:lineRule="auto"/>
        <w:rPr>
          <w:rFonts w:ascii="Arial" w:hAnsi="Arial" w:cs="Arial"/>
          <w:bCs/>
          <w:sz w:val="24"/>
          <w:szCs w:val="24"/>
          <w:lang w:val="uk-UA"/>
        </w:rPr>
      </w:pPr>
      <w:r w:rsidRPr="003F2A5B">
        <w:rPr>
          <w:rFonts w:ascii="Arial" w:hAnsi="Arial" w:cs="Arial"/>
          <w:sz w:val="24"/>
          <w:lang w:val="uk-UA"/>
        </w:rPr>
        <w:t>Бенефіціар має право розірвати або внести зміни до цього договору на умовах, описаних у § 6.</w:t>
      </w:r>
    </w:p>
    <w:p w14:paraId="4991ACC1" w14:textId="5EE99DEF" w:rsidR="00165146" w:rsidRDefault="00165146" w:rsidP="00165146">
      <w:pPr>
        <w:pStyle w:val="Nagwek"/>
        <w:spacing w:line="360" w:lineRule="auto"/>
        <w:rPr>
          <w:rFonts w:ascii="Arial" w:hAnsi="Arial" w:cs="Arial"/>
          <w:sz w:val="24"/>
          <w:lang w:val="uk-UA"/>
        </w:rPr>
      </w:pPr>
    </w:p>
    <w:p w14:paraId="435CC5B9" w14:textId="4E3367AF" w:rsidR="00165146" w:rsidRDefault="00165146" w:rsidP="00165146">
      <w:pPr>
        <w:pStyle w:val="Nagwek"/>
        <w:spacing w:line="360" w:lineRule="auto"/>
        <w:rPr>
          <w:rFonts w:ascii="Arial" w:hAnsi="Arial" w:cs="Arial"/>
          <w:sz w:val="24"/>
          <w:lang w:val="uk-UA"/>
        </w:rPr>
      </w:pPr>
    </w:p>
    <w:p w14:paraId="251D7BF1" w14:textId="7DB5E18B" w:rsidR="00165146" w:rsidRDefault="00165146" w:rsidP="00165146">
      <w:pPr>
        <w:pStyle w:val="Nagwek"/>
        <w:spacing w:line="360" w:lineRule="auto"/>
        <w:rPr>
          <w:rFonts w:ascii="Arial" w:hAnsi="Arial" w:cs="Arial"/>
          <w:sz w:val="24"/>
          <w:lang w:val="uk-UA"/>
        </w:rPr>
      </w:pPr>
    </w:p>
    <w:p w14:paraId="459A9B37" w14:textId="2C13E4B2" w:rsidR="00165146" w:rsidRDefault="00165146" w:rsidP="00165146">
      <w:pPr>
        <w:pStyle w:val="Nagwek"/>
        <w:spacing w:line="360" w:lineRule="auto"/>
        <w:rPr>
          <w:rFonts w:ascii="Arial" w:hAnsi="Arial" w:cs="Arial"/>
          <w:sz w:val="24"/>
          <w:lang w:val="uk-UA"/>
        </w:rPr>
      </w:pPr>
    </w:p>
    <w:p w14:paraId="123939FD" w14:textId="5DF8CF17" w:rsidR="00165146" w:rsidRDefault="00165146" w:rsidP="00165146">
      <w:pPr>
        <w:pStyle w:val="Nagwek"/>
        <w:spacing w:line="360" w:lineRule="auto"/>
        <w:rPr>
          <w:rFonts w:ascii="Arial" w:hAnsi="Arial" w:cs="Arial"/>
          <w:sz w:val="24"/>
          <w:lang w:val="uk-UA"/>
        </w:rPr>
      </w:pPr>
    </w:p>
    <w:p w14:paraId="2D2D9F7D" w14:textId="06956643" w:rsidR="00165146" w:rsidRDefault="00165146" w:rsidP="00165146">
      <w:pPr>
        <w:pStyle w:val="Nagwek"/>
        <w:spacing w:line="360" w:lineRule="auto"/>
        <w:rPr>
          <w:rFonts w:ascii="Arial" w:hAnsi="Arial" w:cs="Arial"/>
          <w:sz w:val="24"/>
          <w:lang w:val="uk-UA"/>
        </w:rPr>
      </w:pPr>
    </w:p>
    <w:p w14:paraId="2C80D482" w14:textId="18BD47EA" w:rsidR="00165146" w:rsidRDefault="00165146" w:rsidP="00165146">
      <w:pPr>
        <w:pStyle w:val="Nagwek"/>
        <w:spacing w:line="360" w:lineRule="auto"/>
        <w:rPr>
          <w:rFonts w:ascii="Arial" w:hAnsi="Arial" w:cs="Arial"/>
          <w:sz w:val="24"/>
          <w:lang w:val="uk-UA"/>
        </w:rPr>
      </w:pPr>
    </w:p>
    <w:p w14:paraId="307CA48A" w14:textId="77777777" w:rsidR="00165146" w:rsidRPr="00E15F45" w:rsidRDefault="00165146" w:rsidP="00165146">
      <w:pPr>
        <w:pStyle w:val="Nagwek"/>
        <w:spacing w:line="360" w:lineRule="auto"/>
        <w:rPr>
          <w:rFonts w:ascii="Arial" w:hAnsi="Arial" w:cs="Arial"/>
          <w:bCs/>
          <w:sz w:val="24"/>
          <w:szCs w:val="24"/>
          <w:lang w:val="uk-UA"/>
        </w:rPr>
      </w:pPr>
    </w:p>
    <w:p w14:paraId="70F5C550" w14:textId="77777777" w:rsidR="00F77F5D" w:rsidRPr="004A6FC6" w:rsidRDefault="00F77F5D" w:rsidP="00E93252">
      <w:pPr>
        <w:pStyle w:val="Nagwek"/>
        <w:spacing w:line="360" w:lineRule="auto"/>
        <w:rPr>
          <w:rFonts w:ascii="Arial" w:hAnsi="Arial" w:cs="Arial"/>
          <w:bCs/>
          <w:sz w:val="24"/>
          <w:szCs w:val="24"/>
        </w:rPr>
      </w:pPr>
    </w:p>
    <w:p w14:paraId="533FD10A" w14:textId="3C5ED462" w:rsidR="004A6FC6" w:rsidRPr="004A6FC6" w:rsidRDefault="004A6FC6" w:rsidP="00F77F5D">
      <w:pPr>
        <w:pStyle w:val="Nagwek"/>
        <w:spacing w:line="360" w:lineRule="auto"/>
        <w:jc w:val="center"/>
        <w:rPr>
          <w:rFonts w:ascii="Arial" w:hAnsi="Arial" w:cs="Arial"/>
          <w:bCs/>
          <w:sz w:val="24"/>
          <w:szCs w:val="24"/>
        </w:rPr>
      </w:pPr>
      <w:r w:rsidRPr="004A6FC6">
        <w:rPr>
          <w:rFonts w:ascii="Arial" w:hAnsi="Arial" w:cs="Arial"/>
          <w:b/>
          <w:bCs/>
          <w:sz w:val="24"/>
          <w:szCs w:val="24"/>
        </w:rPr>
        <w:lastRenderedPageBreak/>
        <w:t>Prawa i obowiązki Uczestnika projektu</w:t>
      </w:r>
    </w:p>
    <w:p w14:paraId="775849E1" w14:textId="38BC5805" w:rsidR="00165146" w:rsidRPr="00165146" w:rsidRDefault="009B6122" w:rsidP="00FF5C9F">
      <w:pPr>
        <w:pStyle w:val="Nagwek"/>
        <w:spacing w:after="240" w:line="360" w:lineRule="auto"/>
        <w:jc w:val="center"/>
        <w:rPr>
          <w:rFonts w:ascii="Arial" w:hAnsi="Arial" w:cs="Arial"/>
          <w:b/>
          <w:bCs/>
          <w:sz w:val="24"/>
          <w:szCs w:val="24"/>
          <w:lang w:val="uk-UA"/>
        </w:rPr>
      </w:pPr>
      <w:r w:rsidRPr="002B2628">
        <w:rPr>
          <w:rFonts w:ascii="Arial" w:hAnsi="Arial" w:cs="Arial"/>
          <w:b/>
          <w:bCs/>
          <w:sz w:val="24"/>
          <w:szCs w:val="24"/>
          <w:lang w:val="uk-UA"/>
        </w:rPr>
        <w:t>Права та обов’</w:t>
      </w:r>
      <w:r w:rsidR="002B2628" w:rsidRPr="002B2628">
        <w:rPr>
          <w:rFonts w:ascii="Arial" w:hAnsi="Arial" w:cs="Arial"/>
          <w:b/>
          <w:bCs/>
          <w:sz w:val="24"/>
          <w:szCs w:val="24"/>
          <w:lang w:val="uk-UA"/>
        </w:rPr>
        <w:t>язки Учасника проєкту</w:t>
      </w:r>
    </w:p>
    <w:p w14:paraId="0BF2AD0F" w14:textId="0DDD216F" w:rsidR="00F77F5D" w:rsidRPr="004A6FC6" w:rsidRDefault="00F77F5D" w:rsidP="00F77F5D">
      <w:pPr>
        <w:autoSpaceDE w:val="0"/>
        <w:spacing w:after="0" w:line="360" w:lineRule="auto"/>
        <w:jc w:val="center"/>
        <w:rPr>
          <w:rFonts w:ascii="Arial" w:hAnsi="Arial" w:cs="Arial"/>
          <w:b/>
          <w:bCs/>
          <w:sz w:val="24"/>
          <w:szCs w:val="24"/>
        </w:rPr>
      </w:pPr>
      <w:r w:rsidRPr="00FC1497">
        <w:rPr>
          <w:rFonts w:ascii="Arial" w:hAnsi="Arial" w:cs="Arial"/>
          <w:b/>
          <w:bCs/>
          <w:sz w:val="24"/>
          <w:szCs w:val="24"/>
        </w:rPr>
        <w:t>§</w:t>
      </w:r>
      <w:r>
        <w:rPr>
          <w:rFonts w:ascii="Arial" w:hAnsi="Arial" w:cs="Arial"/>
          <w:b/>
          <w:bCs/>
          <w:sz w:val="24"/>
          <w:szCs w:val="24"/>
        </w:rPr>
        <w:t>4</w:t>
      </w:r>
    </w:p>
    <w:p w14:paraId="018865DC" w14:textId="77777777" w:rsidR="00E77641" w:rsidRPr="002B2628" w:rsidRDefault="00E77641" w:rsidP="00671A94">
      <w:pPr>
        <w:pStyle w:val="Nagwek"/>
        <w:spacing w:line="360" w:lineRule="auto"/>
        <w:rPr>
          <w:rFonts w:ascii="Arial" w:hAnsi="Arial" w:cs="Arial"/>
          <w:b/>
          <w:bCs/>
          <w:sz w:val="24"/>
          <w:szCs w:val="24"/>
          <w:lang w:val="uk-UA"/>
        </w:rPr>
      </w:pPr>
    </w:p>
    <w:p w14:paraId="1C24E477" w14:textId="77777777" w:rsidR="007F4D84"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 xml:space="preserve">Uczestnik projektu oświadcza, że na dzień podpisania niniejszej umowy spełnia następujące kryteria warunkujące udział w projekcie: </w:t>
      </w:r>
    </w:p>
    <w:p w14:paraId="4E5D6A0B" w14:textId="7B8DF705" w:rsidR="007F4D84" w:rsidRPr="001F6A27" w:rsidRDefault="007F4D84" w:rsidP="008C7685">
      <w:pPr>
        <w:numPr>
          <w:ilvl w:val="0"/>
          <w:numId w:val="9"/>
        </w:numPr>
        <w:suppressAutoHyphens w:val="0"/>
        <w:autoSpaceDE w:val="0"/>
        <w:autoSpaceDN w:val="0"/>
        <w:adjustRightInd w:val="0"/>
        <w:spacing w:after="0" w:line="360" w:lineRule="auto"/>
        <w:ind w:left="786" w:hanging="360"/>
        <w:contextualSpacing/>
        <w:rPr>
          <w:rFonts w:ascii="Arial" w:hAnsi="Arial" w:cs="Arial"/>
          <w:sz w:val="24"/>
          <w:szCs w:val="24"/>
        </w:rPr>
      </w:pPr>
      <w:r w:rsidRPr="001F6A27">
        <w:rPr>
          <w:rFonts w:ascii="Arial" w:hAnsi="Arial" w:cs="Arial"/>
          <w:sz w:val="24"/>
          <w:szCs w:val="24"/>
        </w:rPr>
        <w:t>Jest osobą w wieku powyżej 18 roku życia,</w:t>
      </w:r>
    </w:p>
    <w:p w14:paraId="70BA0667" w14:textId="6971BDBD" w:rsidR="007F4D84" w:rsidRPr="001F6A27" w:rsidRDefault="007F4D84" w:rsidP="008C7685">
      <w:pPr>
        <w:numPr>
          <w:ilvl w:val="0"/>
          <w:numId w:val="9"/>
        </w:numPr>
        <w:suppressAutoHyphens w:val="0"/>
        <w:autoSpaceDE w:val="0"/>
        <w:autoSpaceDN w:val="0"/>
        <w:adjustRightInd w:val="0"/>
        <w:spacing w:after="0" w:line="360" w:lineRule="auto"/>
        <w:ind w:left="786" w:hanging="360"/>
        <w:contextualSpacing/>
        <w:rPr>
          <w:rFonts w:ascii="Arial" w:hAnsi="Arial" w:cs="Arial"/>
          <w:sz w:val="24"/>
          <w:szCs w:val="24"/>
        </w:rPr>
      </w:pPr>
      <w:r w:rsidRPr="001F6A27">
        <w:rPr>
          <w:rFonts w:ascii="Arial" w:hAnsi="Arial" w:cs="Arial"/>
          <w:sz w:val="24"/>
          <w:szCs w:val="24"/>
        </w:rPr>
        <w:t>Jest osobą zamieszkującą na obszarze woj</w:t>
      </w:r>
      <w:r>
        <w:rPr>
          <w:rFonts w:ascii="Arial" w:hAnsi="Arial" w:cs="Arial"/>
          <w:sz w:val="24"/>
          <w:szCs w:val="24"/>
        </w:rPr>
        <w:t>ewództwa</w:t>
      </w:r>
      <w:r w:rsidRPr="001F6A27">
        <w:rPr>
          <w:rFonts w:ascii="Arial" w:hAnsi="Arial" w:cs="Arial"/>
          <w:sz w:val="24"/>
          <w:szCs w:val="24"/>
        </w:rPr>
        <w:t xml:space="preserve"> śląsk</w:t>
      </w:r>
      <w:r>
        <w:rPr>
          <w:rFonts w:ascii="Arial" w:hAnsi="Arial" w:cs="Arial"/>
          <w:sz w:val="24"/>
          <w:szCs w:val="24"/>
        </w:rPr>
        <w:t>iego</w:t>
      </w:r>
      <w:r w:rsidR="0002537C">
        <w:rPr>
          <w:rFonts w:ascii="Arial" w:hAnsi="Arial" w:cs="Arial"/>
          <w:sz w:val="24"/>
          <w:szCs w:val="24"/>
        </w:rPr>
        <w:t xml:space="preserve"> i/lub pracującą na obszarze województwa śląskiego</w:t>
      </w:r>
      <w:r w:rsidRPr="001F6A27">
        <w:rPr>
          <w:rFonts w:ascii="Arial" w:hAnsi="Arial" w:cs="Arial"/>
          <w:sz w:val="24"/>
          <w:szCs w:val="24"/>
        </w:rPr>
        <w:t xml:space="preserve">, </w:t>
      </w:r>
    </w:p>
    <w:p w14:paraId="2B949887" w14:textId="2F3A773C" w:rsidR="007F4D84" w:rsidRDefault="007F4D84" w:rsidP="008C7685">
      <w:pPr>
        <w:numPr>
          <w:ilvl w:val="0"/>
          <w:numId w:val="9"/>
        </w:numPr>
        <w:suppressAutoHyphens w:val="0"/>
        <w:autoSpaceDE w:val="0"/>
        <w:autoSpaceDN w:val="0"/>
        <w:adjustRightInd w:val="0"/>
        <w:spacing w:after="0" w:line="360" w:lineRule="auto"/>
        <w:ind w:left="786" w:hanging="360"/>
        <w:contextualSpacing/>
        <w:rPr>
          <w:rFonts w:ascii="Arial" w:hAnsi="Arial" w:cs="Arial"/>
          <w:sz w:val="24"/>
          <w:szCs w:val="24"/>
        </w:rPr>
      </w:pPr>
      <w:r w:rsidRPr="001F6A27">
        <w:rPr>
          <w:rFonts w:ascii="Arial" w:hAnsi="Arial" w:cs="Arial"/>
          <w:sz w:val="24"/>
          <w:szCs w:val="24"/>
        </w:rPr>
        <w:t xml:space="preserve">Jest </w:t>
      </w:r>
      <w:r w:rsidR="00671A94">
        <w:rPr>
          <w:rFonts w:ascii="Arial" w:hAnsi="Arial" w:cs="Arial"/>
          <w:sz w:val="24"/>
          <w:szCs w:val="24"/>
        </w:rPr>
        <w:t>O</w:t>
      </w:r>
      <w:r>
        <w:rPr>
          <w:rFonts w:ascii="Arial" w:hAnsi="Arial" w:cs="Arial"/>
          <w:sz w:val="24"/>
          <w:szCs w:val="24"/>
        </w:rPr>
        <w:t xml:space="preserve">bywatelem </w:t>
      </w:r>
      <w:r w:rsidR="00671A94">
        <w:rPr>
          <w:rFonts w:ascii="Arial" w:hAnsi="Arial" w:cs="Arial"/>
          <w:sz w:val="24"/>
          <w:szCs w:val="24"/>
        </w:rPr>
        <w:t>P</w:t>
      </w:r>
      <w:r>
        <w:rPr>
          <w:rFonts w:ascii="Arial" w:hAnsi="Arial" w:cs="Arial"/>
          <w:sz w:val="24"/>
          <w:szCs w:val="24"/>
        </w:rPr>
        <w:t xml:space="preserve">aństwa </w:t>
      </w:r>
      <w:r w:rsidR="00671A94">
        <w:rPr>
          <w:rFonts w:ascii="Arial" w:hAnsi="Arial" w:cs="Arial"/>
          <w:sz w:val="24"/>
          <w:szCs w:val="24"/>
        </w:rPr>
        <w:t>T</w:t>
      </w:r>
      <w:r>
        <w:rPr>
          <w:rFonts w:ascii="Arial" w:hAnsi="Arial" w:cs="Arial"/>
          <w:sz w:val="24"/>
          <w:szCs w:val="24"/>
        </w:rPr>
        <w:t>rzeciego</w:t>
      </w:r>
      <w:r w:rsidRPr="001F6A27">
        <w:rPr>
          <w:rFonts w:ascii="Arial" w:hAnsi="Arial" w:cs="Arial"/>
          <w:sz w:val="24"/>
          <w:szCs w:val="24"/>
        </w:rPr>
        <w:t>,</w:t>
      </w:r>
    </w:p>
    <w:p w14:paraId="5C50B736" w14:textId="4A882A8A" w:rsidR="0002537C" w:rsidRPr="001F6A27" w:rsidRDefault="0002537C" w:rsidP="008C7685">
      <w:pPr>
        <w:numPr>
          <w:ilvl w:val="0"/>
          <w:numId w:val="9"/>
        </w:numPr>
        <w:suppressAutoHyphens w:val="0"/>
        <w:autoSpaceDE w:val="0"/>
        <w:autoSpaceDN w:val="0"/>
        <w:adjustRightInd w:val="0"/>
        <w:spacing w:after="0" w:line="360" w:lineRule="auto"/>
        <w:ind w:left="786" w:hanging="360"/>
        <w:contextualSpacing/>
        <w:rPr>
          <w:rFonts w:ascii="Arial" w:hAnsi="Arial" w:cs="Arial"/>
          <w:sz w:val="24"/>
          <w:szCs w:val="24"/>
        </w:rPr>
      </w:pPr>
      <w:r>
        <w:rPr>
          <w:rFonts w:ascii="Arial" w:hAnsi="Arial" w:cs="Arial"/>
          <w:sz w:val="24"/>
          <w:szCs w:val="24"/>
        </w:rPr>
        <w:t>Jest osobą legalnie przebywającą w Polsce</w:t>
      </w:r>
    </w:p>
    <w:p w14:paraId="6CDEA4B1" w14:textId="77777777" w:rsidR="002B2628" w:rsidRDefault="007F4D84" w:rsidP="008C7685">
      <w:pPr>
        <w:numPr>
          <w:ilvl w:val="0"/>
          <w:numId w:val="9"/>
        </w:numPr>
        <w:suppressAutoHyphens w:val="0"/>
        <w:autoSpaceDE w:val="0"/>
        <w:autoSpaceDN w:val="0"/>
        <w:adjustRightInd w:val="0"/>
        <w:spacing w:after="0" w:line="360" w:lineRule="auto"/>
        <w:ind w:left="786" w:hanging="360"/>
        <w:contextualSpacing/>
        <w:rPr>
          <w:rFonts w:ascii="Arial" w:hAnsi="Arial" w:cs="Arial"/>
          <w:sz w:val="24"/>
          <w:szCs w:val="24"/>
        </w:rPr>
      </w:pPr>
      <w:r w:rsidRPr="001F6A27">
        <w:rPr>
          <w:rFonts w:ascii="Arial" w:hAnsi="Arial" w:cs="Arial"/>
          <w:sz w:val="24"/>
          <w:szCs w:val="24"/>
        </w:rPr>
        <w:t>Jest osobą nieuczestniczącą w innym projekcie z zakresu aktywizacji społeczno-zawodowej dofinansowanym z Europejskiego Funduszu Społecznego Plus.</w:t>
      </w:r>
    </w:p>
    <w:p w14:paraId="0F472627" w14:textId="4C5D64B9" w:rsidR="0002537C" w:rsidRPr="00F77F5D" w:rsidRDefault="002B2628" w:rsidP="00F77F5D">
      <w:pPr>
        <w:pStyle w:val="Akapitzlist"/>
        <w:suppressAutoHyphens w:val="0"/>
        <w:autoSpaceDE w:val="0"/>
        <w:autoSpaceDN w:val="0"/>
        <w:adjustRightInd w:val="0"/>
        <w:spacing w:after="0" w:line="360" w:lineRule="auto"/>
        <w:ind w:left="851" w:hanging="142"/>
        <w:rPr>
          <w:rFonts w:ascii="Arial" w:hAnsi="Arial" w:cs="Arial"/>
          <w:sz w:val="24"/>
          <w:szCs w:val="24"/>
          <w:lang w:val="uk-UA"/>
        </w:rPr>
      </w:pPr>
      <w:r w:rsidRPr="002B2628">
        <w:rPr>
          <w:rFonts w:ascii="Arial" w:hAnsi="Arial" w:cs="Arial"/>
          <w:sz w:val="24"/>
          <w:szCs w:val="24"/>
          <w:lang w:val="uk-UA" w:eastAsia="pl-PL"/>
        </w:rPr>
        <w:t>Учасник проєкту заявляє, що на день підписання цього договору відповідає наступним критеріям, що визначають участь у проєкті:</w:t>
      </w:r>
      <w:r w:rsidRPr="002B2628">
        <w:rPr>
          <w:rFonts w:ascii="Arial" w:hAnsi="Arial" w:cs="Arial"/>
          <w:sz w:val="24"/>
          <w:szCs w:val="24"/>
          <w:lang w:val="uk-UA" w:eastAsia="pl-PL"/>
        </w:rPr>
        <w:br/>
        <w:t>a. Є особою віком понад 18 років,</w:t>
      </w:r>
      <w:r w:rsidRPr="002B2628">
        <w:rPr>
          <w:rFonts w:ascii="Arial" w:hAnsi="Arial" w:cs="Arial"/>
          <w:sz w:val="24"/>
          <w:szCs w:val="24"/>
          <w:lang w:val="uk-UA" w:eastAsia="pl-PL"/>
        </w:rPr>
        <w:br/>
        <w:t>b. Проживає на території Сілезького воєводства та/або працює на території Сілезького воєводства,</w:t>
      </w:r>
      <w:r w:rsidRPr="002B2628">
        <w:rPr>
          <w:rFonts w:ascii="Arial" w:hAnsi="Arial" w:cs="Arial"/>
          <w:sz w:val="24"/>
          <w:szCs w:val="24"/>
          <w:lang w:val="uk-UA" w:eastAsia="pl-PL"/>
        </w:rPr>
        <w:br/>
        <w:t>c. Є громадянином третьої країни,</w:t>
      </w:r>
      <w:r w:rsidRPr="002B2628">
        <w:rPr>
          <w:rFonts w:ascii="Arial" w:hAnsi="Arial" w:cs="Arial"/>
          <w:sz w:val="24"/>
          <w:szCs w:val="24"/>
          <w:lang w:val="uk-UA" w:eastAsia="pl-PL"/>
        </w:rPr>
        <w:br/>
        <w:t>d. Законно перебуває в Польщі,</w:t>
      </w:r>
      <w:r w:rsidRPr="002B2628">
        <w:rPr>
          <w:rFonts w:ascii="Arial" w:hAnsi="Arial" w:cs="Arial"/>
          <w:sz w:val="24"/>
          <w:szCs w:val="24"/>
          <w:lang w:val="uk-UA" w:eastAsia="pl-PL"/>
        </w:rPr>
        <w:br/>
        <w:t>e. Не бере участі в іншому проєкті з питань соціально-професійної активізації, що фінансується з Європейського соціального фонду Плюс.</w:t>
      </w:r>
    </w:p>
    <w:p w14:paraId="58E6C09A" w14:textId="632F8924" w:rsidR="007F4D84" w:rsidRPr="000E1D3B"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Uczestnik projektu zobowiązany jest w szczególności do:</w:t>
      </w:r>
    </w:p>
    <w:p w14:paraId="2181DBFF" w14:textId="5A58B462" w:rsidR="007F4D84" w:rsidRDefault="004A6FC6" w:rsidP="008C7685">
      <w:pPr>
        <w:pStyle w:val="Nagwek"/>
        <w:numPr>
          <w:ilvl w:val="0"/>
          <w:numId w:val="13"/>
        </w:numPr>
        <w:spacing w:line="360" w:lineRule="auto"/>
        <w:ind w:left="142" w:firstLine="567"/>
        <w:rPr>
          <w:rFonts w:ascii="Arial" w:hAnsi="Arial" w:cs="Arial"/>
          <w:bCs/>
          <w:sz w:val="24"/>
          <w:szCs w:val="24"/>
        </w:rPr>
      </w:pPr>
      <w:r w:rsidRPr="004A6FC6">
        <w:rPr>
          <w:rFonts w:ascii="Arial" w:hAnsi="Arial" w:cs="Arial"/>
          <w:bCs/>
          <w:sz w:val="24"/>
          <w:szCs w:val="24"/>
        </w:rPr>
        <w:t xml:space="preserve">dostarczenia w nieprzekraczalnym terminie do </w:t>
      </w:r>
      <w:r w:rsidR="007F4D84">
        <w:rPr>
          <w:rFonts w:ascii="Arial" w:hAnsi="Arial" w:cs="Arial"/>
          <w:bCs/>
          <w:sz w:val="24"/>
          <w:szCs w:val="24"/>
        </w:rPr>
        <w:t xml:space="preserve">3 dni </w:t>
      </w:r>
      <w:r w:rsidRPr="004A6FC6">
        <w:rPr>
          <w:rFonts w:ascii="Arial" w:hAnsi="Arial" w:cs="Arial"/>
          <w:bCs/>
          <w:sz w:val="24"/>
          <w:szCs w:val="24"/>
        </w:rPr>
        <w:t xml:space="preserve"> następujących dokumentów potwierdzających fakt spełnienia wskazanych kryteriów dot. możliwości udziału w projekcie pod rygorem rozwiązania niniejszej umowy przez Beneficjenta:</w:t>
      </w:r>
    </w:p>
    <w:p w14:paraId="7960BF0B" w14:textId="7F86D315" w:rsidR="004A6FC6" w:rsidRPr="004A6FC6" w:rsidRDefault="007F4D84" w:rsidP="000E1D3B">
      <w:pPr>
        <w:pStyle w:val="Nagwek"/>
        <w:spacing w:line="360" w:lineRule="auto"/>
        <w:ind w:left="142"/>
        <w:rPr>
          <w:rFonts w:ascii="Arial" w:hAnsi="Arial" w:cs="Arial"/>
          <w:bCs/>
          <w:sz w:val="24"/>
          <w:szCs w:val="24"/>
        </w:rPr>
      </w:pPr>
      <w:r w:rsidRPr="0002537C">
        <w:rPr>
          <w:rFonts w:ascii="Arial" w:hAnsi="Arial" w:cs="Arial"/>
          <w:bCs/>
          <w:sz w:val="24"/>
          <w:szCs w:val="24"/>
        </w:rPr>
        <w:t>Formularza aplikacyjnego wraz z załącznikami  stanowiącymi integralną część Regulaminu naboru i uczestnictwa w  projekcie</w:t>
      </w:r>
      <w:r>
        <w:rPr>
          <w:rFonts w:ascii="Arial" w:hAnsi="Arial" w:cs="Arial"/>
          <w:bCs/>
          <w:sz w:val="24"/>
          <w:szCs w:val="24"/>
        </w:rPr>
        <w:t xml:space="preserve">. </w:t>
      </w:r>
      <w:r w:rsidR="004A6FC6" w:rsidRPr="004A6FC6">
        <w:rPr>
          <w:rFonts w:ascii="Arial" w:hAnsi="Arial" w:cs="Arial"/>
          <w:bCs/>
          <w:sz w:val="24"/>
          <w:szCs w:val="24"/>
        </w:rPr>
        <w:t xml:space="preserve">Dostarczenie przedmiotowych dokumentów warunkuje rozpoczęcie udziału w formach wsparcia przewidzianych w § 2 niniejszej umowy; </w:t>
      </w:r>
    </w:p>
    <w:p w14:paraId="55CD493E" w14:textId="0BBD2A3F" w:rsidR="004A6FC6" w:rsidRPr="004A6FC6" w:rsidRDefault="004A6FC6" w:rsidP="00671A94">
      <w:pPr>
        <w:pStyle w:val="Nagwek"/>
        <w:spacing w:line="360" w:lineRule="auto"/>
        <w:ind w:firstLine="696"/>
        <w:rPr>
          <w:rFonts w:ascii="Arial" w:hAnsi="Arial" w:cs="Arial"/>
          <w:bCs/>
          <w:sz w:val="24"/>
          <w:szCs w:val="24"/>
        </w:rPr>
      </w:pPr>
      <w:r w:rsidRPr="004A6FC6">
        <w:rPr>
          <w:rFonts w:ascii="Arial" w:hAnsi="Arial" w:cs="Arial"/>
          <w:bCs/>
          <w:sz w:val="24"/>
          <w:szCs w:val="24"/>
        </w:rPr>
        <w:t xml:space="preserve">2) przestrzegania Regulaminu uczestnictwa w projekcie </w:t>
      </w:r>
    </w:p>
    <w:p w14:paraId="3F7FA099" w14:textId="77777777" w:rsidR="004A6FC6" w:rsidRPr="004A6FC6" w:rsidRDefault="004A6FC6" w:rsidP="00671A94">
      <w:pPr>
        <w:pStyle w:val="Nagwek"/>
        <w:spacing w:line="360" w:lineRule="auto"/>
        <w:ind w:firstLine="696"/>
        <w:rPr>
          <w:rFonts w:ascii="Arial" w:hAnsi="Arial" w:cs="Arial"/>
          <w:bCs/>
          <w:sz w:val="24"/>
          <w:szCs w:val="24"/>
        </w:rPr>
      </w:pPr>
      <w:r w:rsidRPr="004A6FC6">
        <w:rPr>
          <w:rFonts w:ascii="Arial" w:hAnsi="Arial" w:cs="Arial"/>
          <w:bCs/>
          <w:sz w:val="24"/>
          <w:szCs w:val="24"/>
        </w:rPr>
        <w:lastRenderedPageBreak/>
        <w:t xml:space="preserve">3) aktywnego udziału we wszystkich formach wsparcia, na które zostanie skierowany przez Beneficjenta; </w:t>
      </w:r>
    </w:p>
    <w:p w14:paraId="1E40D597" w14:textId="77777777" w:rsidR="004A6FC6" w:rsidRPr="004A6FC6" w:rsidRDefault="004A6FC6" w:rsidP="00671A94">
      <w:pPr>
        <w:pStyle w:val="Nagwek"/>
        <w:spacing w:line="360" w:lineRule="auto"/>
        <w:ind w:firstLine="696"/>
        <w:rPr>
          <w:rFonts w:ascii="Arial" w:hAnsi="Arial" w:cs="Arial"/>
          <w:bCs/>
          <w:sz w:val="24"/>
          <w:szCs w:val="24"/>
        </w:rPr>
      </w:pPr>
      <w:r w:rsidRPr="004A6FC6">
        <w:rPr>
          <w:rFonts w:ascii="Arial" w:hAnsi="Arial" w:cs="Arial"/>
          <w:bCs/>
          <w:sz w:val="24"/>
          <w:szCs w:val="24"/>
        </w:rPr>
        <w:t xml:space="preserve">4) stosowania się do zaleceń personelu projektu, o ile nie są sprzeczne z niniejszą umową, przepisami prawa oraz zasadami współżycia społecznego; </w:t>
      </w:r>
    </w:p>
    <w:p w14:paraId="384ECAB0" w14:textId="5D4EF5A3" w:rsidR="004A6FC6" w:rsidRPr="004A6FC6" w:rsidRDefault="004A6FC6" w:rsidP="00671A94">
      <w:pPr>
        <w:pStyle w:val="Nagwek"/>
        <w:spacing w:line="360" w:lineRule="auto"/>
        <w:ind w:firstLine="696"/>
        <w:rPr>
          <w:rFonts w:ascii="Arial" w:hAnsi="Arial" w:cs="Arial"/>
          <w:bCs/>
          <w:sz w:val="24"/>
          <w:szCs w:val="24"/>
        </w:rPr>
      </w:pPr>
      <w:r w:rsidRPr="004A6FC6">
        <w:rPr>
          <w:rFonts w:ascii="Arial" w:hAnsi="Arial" w:cs="Arial"/>
          <w:bCs/>
          <w:sz w:val="24"/>
          <w:szCs w:val="24"/>
        </w:rPr>
        <w:t xml:space="preserve">5) </w:t>
      </w:r>
      <w:r w:rsidRPr="0002537C">
        <w:rPr>
          <w:rFonts w:ascii="Arial" w:hAnsi="Arial" w:cs="Arial"/>
          <w:bCs/>
          <w:sz w:val="24"/>
          <w:szCs w:val="24"/>
        </w:rPr>
        <w:t>wypełniania niezbędnych dokumentów związanych z udziałem w projekcie, udostępnionych przez Beneficjenta oraz upoważnione do tego instytucje, tj. w szczególności: załączni</w:t>
      </w:r>
      <w:r w:rsidR="00346CB1">
        <w:rPr>
          <w:rFonts w:ascii="Arial" w:hAnsi="Arial" w:cs="Arial"/>
          <w:bCs/>
          <w:sz w:val="24"/>
          <w:szCs w:val="24"/>
        </w:rPr>
        <w:t>ków do regulaminu Projektu</w:t>
      </w:r>
      <w:r w:rsidRPr="004A6FC6">
        <w:rPr>
          <w:rFonts w:ascii="Arial" w:hAnsi="Arial" w:cs="Arial"/>
          <w:bCs/>
          <w:sz w:val="24"/>
          <w:szCs w:val="24"/>
        </w:rPr>
        <w:t xml:space="preserve">, ankiet ewaluacyjnych i dokumentów niezbędnych do określenia poziomu wiedzy, kompetencji, motywacji i predyspozycji (w zależności od specyfiki form wsparcia); </w:t>
      </w:r>
    </w:p>
    <w:p w14:paraId="009B25D7" w14:textId="77777777" w:rsidR="00A574F5" w:rsidRDefault="004A6FC6" w:rsidP="00A574F5">
      <w:pPr>
        <w:pStyle w:val="Nagwek"/>
        <w:spacing w:line="360" w:lineRule="auto"/>
        <w:ind w:firstLine="696"/>
        <w:rPr>
          <w:rFonts w:ascii="Arial" w:hAnsi="Arial" w:cs="Arial"/>
          <w:bCs/>
          <w:sz w:val="24"/>
          <w:szCs w:val="24"/>
        </w:rPr>
      </w:pPr>
      <w:r w:rsidRPr="004A6FC6">
        <w:rPr>
          <w:rFonts w:ascii="Arial" w:hAnsi="Arial" w:cs="Arial"/>
          <w:bCs/>
          <w:sz w:val="24"/>
          <w:szCs w:val="24"/>
        </w:rPr>
        <w:t xml:space="preserve">6) </w:t>
      </w:r>
      <w:r w:rsidRPr="0002537C">
        <w:rPr>
          <w:rFonts w:ascii="Arial" w:hAnsi="Arial" w:cs="Arial"/>
          <w:bCs/>
          <w:sz w:val="24"/>
          <w:szCs w:val="24"/>
        </w:rPr>
        <w:t xml:space="preserve">dostarczenia w terminie </w:t>
      </w:r>
      <w:r w:rsidR="00EF4F5F" w:rsidRPr="0002537C">
        <w:rPr>
          <w:rFonts w:ascii="Arial" w:hAnsi="Arial" w:cs="Arial"/>
          <w:bCs/>
          <w:sz w:val="24"/>
          <w:szCs w:val="24"/>
        </w:rPr>
        <w:t xml:space="preserve">28 </w:t>
      </w:r>
      <w:r w:rsidRPr="0002537C">
        <w:rPr>
          <w:rFonts w:ascii="Arial" w:hAnsi="Arial" w:cs="Arial"/>
          <w:bCs/>
          <w:sz w:val="24"/>
          <w:szCs w:val="24"/>
        </w:rPr>
        <w:t>dni</w:t>
      </w:r>
      <w:r w:rsidR="00EF4F5F" w:rsidRPr="0002537C">
        <w:rPr>
          <w:rFonts w:ascii="Arial" w:hAnsi="Arial" w:cs="Arial"/>
          <w:bCs/>
          <w:sz w:val="24"/>
          <w:szCs w:val="24"/>
        </w:rPr>
        <w:t xml:space="preserve"> ( 4 tygodnie)</w:t>
      </w:r>
      <w:r w:rsidRPr="004A6FC6">
        <w:rPr>
          <w:rFonts w:ascii="Arial" w:hAnsi="Arial" w:cs="Arial"/>
          <w:bCs/>
          <w:sz w:val="24"/>
          <w:szCs w:val="24"/>
        </w:rPr>
        <w:t xml:space="preserve"> od zakończenia udziału w projekcie wszystkich dokumentów i informacji wskazanych przez Beneficjenta, dotyczących zarówno udzielonego wsparcia, jak i aktualnej sytuacji </w:t>
      </w:r>
      <w:proofErr w:type="spellStart"/>
      <w:r w:rsidRPr="004A6FC6">
        <w:rPr>
          <w:rFonts w:ascii="Arial" w:hAnsi="Arial" w:cs="Arial"/>
          <w:bCs/>
          <w:sz w:val="24"/>
          <w:szCs w:val="24"/>
        </w:rPr>
        <w:t>społeczno</w:t>
      </w:r>
      <w:proofErr w:type="spellEnd"/>
      <w:r w:rsidRPr="004A6FC6">
        <w:rPr>
          <w:rFonts w:ascii="Arial" w:hAnsi="Arial" w:cs="Arial"/>
          <w:bCs/>
          <w:sz w:val="24"/>
          <w:szCs w:val="24"/>
        </w:rPr>
        <w:t xml:space="preserve"> – zawodowej;</w:t>
      </w:r>
    </w:p>
    <w:p w14:paraId="452852EA" w14:textId="6E897F0D" w:rsidR="00A574F5" w:rsidRPr="00A574F5" w:rsidRDefault="00A574F5" w:rsidP="00A574F5">
      <w:pPr>
        <w:pStyle w:val="Nagwek"/>
        <w:spacing w:line="360" w:lineRule="auto"/>
        <w:rPr>
          <w:rFonts w:ascii="Arial" w:hAnsi="Arial" w:cs="Arial"/>
          <w:bCs/>
          <w:sz w:val="24"/>
          <w:szCs w:val="24"/>
          <w:lang w:val="uk-UA"/>
        </w:rPr>
      </w:pPr>
      <w:r>
        <w:rPr>
          <w:rFonts w:ascii="Arial" w:hAnsi="Arial" w:cs="Arial"/>
          <w:bCs/>
          <w:sz w:val="24"/>
          <w:szCs w:val="24"/>
          <w:lang w:val="uk-UA"/>
        </w:rPr>
        <w:t xml:space="preserve"> </w:t>
      </w:r>
      <w:r w:rsidRPr="00A574F5">
        <w:rPr>
          <w:rFonts w:ascii="Arial" w:hAnsi="Arial" w:cs="Arial"/>
          <w:sz w:val="24"/>
          <w:szCs w:val="24"/>
          <w:lang w:val="uk-UA" w:eastAsia="pl-PL"/>
        </w:rPr>
        <w:t>Учасник проєкту зобов’язується, зокрема, до:</w:t>
      </w:r>
    </w:p>
    <w:p w14:paraId="5BB13D00" w14:textId="333659C0" w:rsidR="00A574F5" w:rsidRPr="005C0CB1" w:rsidRDefault="00A574F5" w:rsidP="008C7685">
      <w:pPr>
        <w:numPr>
          <w:ilvl w:val="0"/>
          <w:numId w:val="14"/>
        </w:numPr>
        <w:suppressAutoHyphens w:val="0"/>
        <w:spacing w:after="0" w:line="360" w:lineRule="auto"/>
        <w:rPr>
          <w:rFonts w:ascii="Arial" w:hAnsi="Arial" w:cs="Arial"/>
          <w:sz w:val="24"/>
          <w:szCs w:val="24"/>
          <w:lang w:val="uk-UA" w:eastAsia="pl-PL"/>
        </w:rPr>
      </w:pPr>
      <w:r w:rsidRPr="00A574F5">
        <w:rPr>
          <w:rFonts w:ascii="Arial" w:hAnsi="Arial" w:cs="Arial"/>
          <w:sz w:val="24"/>
          <w:szCs w:val="24"/>
          <w:lang w:val="uk-UA" w:eastAsia="pl-PL"/>
        </w:rPr>
        <w:t>надання у невідкладний термін до 3 днів наступних документів, що підтверджують відповідність критеріям участі в проєкті, під загрозою розір</w:t>
      </w:r>
      <w:r w:rsidR="005C0CB1">
        <w:rPr>
          <w:rFonts w:ascii="Arial" w:hAnsi="Arial" w:cs="Arial"/>
          <w:sz w:val="24"/>
          <w:szCs w:val="24"/>
          <w:lang w:val="uk-UA" w:eastAsia="pl-PL"/>
        </w:rPr>
        <w:t>вання цього договору Бенефіціар</w:t>
      </w:r>
      <w:r w:rsidRPr="00A574F5">
        <w:rPr>
          <w:rFonts w:ascii="Arial" w:hAnsi="Arial" w:cs="Arial"/>
          <w:sz w:val="24"/>
          <w:szCs w:val="24"/>
          <w:lang w:val="uk-UA" w:eastAsia="pl-PL"/>
        </w:rPr>
        <w:t>ом:</w:t>
      </w:r>
    </w:p>
    <w:p w14:paraId="5794F9BA" w14:textId="1DBFA1DC" w:rsidR="00A574F5" w:rsidRPr="00A574F5" w:rsidRDefault="00A574F5" w:rsidP="00A574F5">
      <w:pPr>
        <w:suppressAutoHyphens w:val="0"/>
        <w:spacing w:after="0" w:line="360" w:lineRule="auto"/>
        <w:ind w:left="720"/>
        <w:rPr>
          <w:rFonts w:ascii="Arial" w:hAnsi="Arial" w:cs="Arial"/>
          <w:sz w:val="24"/>
          <w:szCs w:val="24"/>
          <w:lang w:val="uk-UA" w:eastAsia="pl-PL"/>
        </w:rPr>
      </w:pPr>
      <w:r w:rsidRPr="00A574F5">
        <w:rPr>
          <w:rFonts w:ascii="Arial" w:hAnsi="Arial" w:cs="Arial"/>
          <w:sz w:val="24"/>
          <w:szCs w:val="24"/>
          <w:lang w:val="uk-UA" w:eastAsia="pl-PL"/>
        </w:rPr>
        <w:t>Анкету-заявку разом із додатками, що є невід’ємною частиною Регламенту набору та участі в проєкті. Надання цих документів є умовою початку участі у формах підтримки, передбачених у §2 цього договору;</w:t>
      </w:r>
    </w:p>
    <w:p w14:paraId="093D3B9A" w14:textId="77777777" w:rsidR="00A574F5" w:rsidRPr="00A574F5" w:rsidRDefault="00A574F5" w:rsidP="008C7685">
      <w:pPr>
        <w:numPr>
          <w:ilvl w:val="0"/>
          <w:numId w:val="14"/>
        </w:numPr>
        <w:suppressAutoHyphens w:val="0"/>
        <w:spacing w:after="100" w:afterAutospacing="1" w:line="360" w:lineRule="auto"/>
        <w:rPr>
          <w:rFonts w:ascii="Arial" w:hAnsi="Arial" w:cs="Arial"/>
          <w:sz w:val="24"/>
          <w:szCs w:val="24"/>
          <w:lang w:val="uk-UA" w:eastAsia="pl-PL"/>
        </w:rPr>
      </w:pPr>
      <w:r w:rsidRPr="00A574F5">
        <w:rPr>
          <w:rFonts w:ascii="Arial" w:hAnsi="Arial" w:cs="Arial"/>
          <w:sz w:val="24"/>
          <w:szCs w:val="24"/>
          <w:lang w:val="uk-UA" w:eastAsia="pl-PL"/>
        </w:rPr>
        <w:t>дотримання Регламенту участі в проєкті;</w:t>
      </w:r>
    </w:p>
    <w:p w14:paraId="0D242D0F" w14:textId="20B9A40C" w:rsidR="00A574F5" w:rsidRPr="00A574F5" w:rsidRDefault="00A574F5" w:rsidP="008C7685">
      <w:pPr>
        <w:numPr>
          <w:ilvl w:val="0"/>
          <w:numId w:val="14"/>
        </w:numPr>
        <w:suppressAutoHyphens w:val="0"/>
        <w:spacing w:before="100" w:beforeAutospacing="1" w:after="100" w:afterAutospacing="1" w:line="360" w:lineRule="auto"/>
        <w:rPr>
          <w:rFonts w:ascii="Arial" w:hAnsi="Arial" w:cs="Arial"/>
          <w:sz w:val="24"/>
          <w:szCs w:val="24"/>
          <w:lang w:val="uk-UA" w:eastAsia="pl-PL"/>
        </w:rPr>
      </w:pPr>
      <w:r w:rsidRPr="00A574F5">
        <w:rPr>
          <w:rFonts w:ascii="Arial" w:hAnsi="Arial" w:cs="Arial"/>
          <w:sz w:val="24"/>
          <w:szCs w:val="24"/>
          <w:lang w:val="uk-UA" w:eastAsia="pl-PL"/>
        </w:rPr>
        <w:t xml:space="preserve">активної участі у всіх формах підтримки, на </w:t>
      </w:r>
      <w:r w:rsidR="005C0CB1">
        <w:rPr>
          <w:rFonts w:ascii="Arial" w:hAnsi="Arial" w:cs="Arial"/>
          <w:sz w:val="24"/>
          <w:szCs w:val="24"/>
          <w:lang w:val="uk-UA" w:eastAsia="pl-PL"/>
        </w:rPr>
        <w:t>які буде спрямований Бенефіціар</w:t>
      </w:r>
      <w:r w:rsidRPr="00A574F5">
        <w:rPr>
          <w:rFonts w:ascii="Arial" w:hAnsi="Arial" w:cs="Arial"/>
          <w:sz w:val="24"/>
          <w:szCs w:val="24"/>
          <w:lang w:val="uk-UA" w:eastAsia="pl-PL"/>
        </w:rPr>
        <w:t>ом;</w:t>
      </w:r>
    </w:p>
    <w:p w14:paraId="3FE14F13" w14:textId="77777777" w:rsidR="00A574F5" w:rsidRPr="00A574F5" w:rsidRDefault="00A574F5" w:rsidP="008C7685">
      <w:pPr>
        <w:numPr>
          <w:ilvl w:val="0"/>
          <w:numId w:val="14"/>
        </w:numPr>
        <w:suppressAutoHyphens w:val="0"/>
        <w:spacing w:before="100" w:beforeAutospacing="1" w:after="100" w:afterAutospacing="1" w:line="360" w:lineRule="auto"/>
        <w:rPr>
          <w:rFonts w:ascii="Arial" w:hAnsi="Arial" w:cs="Arial"/>
          <w:sz w:val="24"/>
          <w:szCs w:val="24"/>
          <w:lang w:val="uk-UA" w:eastAsia="pl-PL"/>
        </w:rPr>
      </w:pPr>
      <w:r w:rsidRPr="00A574F5">
        <w:rPr>
          <w:rFonts w:ascii="Arial" w:hAnsi="Arial" w:cs="Arial"/>
          <w:sz w:val="24"/>
          <w:szCs w:val="24"/>
          <w:lang w:val="uk-UA" w:eastAsia="pl-PL"/>
        </w:rPr>
        <w:t>виконання рекомендацій персоналу проєкту, якщо вони не суперечать цьому договору, законодавству та принципам суспільного співжиття;</w:t>
      </w:r>
    </w:p>
    <w:p w14:paraId="41A34F57" w14:textId="27B60C6D" w:rsidR="00A574F5" w:rsidRPr="00A574F5" w:rsidRDefault="00A574F5" w:rsidP="008C7685">
      <w:pPr>
        <w:numPr>
          <w:ilvl w:val="0"/>
          <w:numId w:val="14"/>
        </w:numPr>
        <w:suppressAutoHyphens w:val="0"/>
        <w:spacing w:before="100" w:beforeAutospacing="1" w:after="100" w:afterAutospacing="1" w:line="360" w:lineRule="auto"/>
        <w:rPr>
          <w:rFonts w:ascii="Arial" w:hAnsi="Arial" w:cs="Arial"/>
          <w:sz w:val="24"/>
          <w:szCs w:val="24"/>
          <w:lang w:val="uk-UA" w:eastAsia="pl-PL"/>
        </w:rPr>
      </w:pPr>
      <w:r w:rsidRPr="00A574F5">
        <w:rPr>
          <w:rFonts w:ascii="Arial" w:hAnsi="Arial" w:cs="Arial"/>
          <w:sz w:val="24"/>
          <w:szCs w:val="24"/>
          <w:lang w:val="uk-UA" w:eastAsia="pl-PL"/>
        </w:rPr>
        <w:t>заповнення необхідних документів, пов’язаних з участ</w:t>
      </w:r>
      <w:r w:rsidR="005C0CB1">
        <w:rPr>
          <w:rFonts w:ascii="Arial" w:hAnsi="Arial" w:cs="Arial"/>
          <w:sz w:val="24"/>
          <w:szCs w:val="24"/>
          <w:lang w:val="uk-UA" w:eastAsia="pl-PL"/>
        </w:rPr>
        <w:t>ю в проєкті, наданих Бенефіціар</w:t>
      </w:r>
      <w:r w:rsidRPr="00A574F5">
        <w:rPr>
          <w:rFonts w:ascii="Arial" w:hAnsi="Arial" w:cs="Arial"/>
          <w:sz w:val="24"/>
          <w:szCs w:val="24"/>
          <w:lang w:val="uk-UA" w:eastAsia="pl-PL"/>
        </w:rPr>
        <w:t>ом та уповноваженими на це установами, зокрема: додатків до Регламенту проєкту, анкет оцінки та документів, необхідних для визначення рівня знань, компетенцій, мотивації та схильностей (залежно від специфіки форм підтримки);</w:t>
      </w:r>
    </w:p>
    <w:p w14:paraId="71BB5041" w14:textId="54D65638" w:rsidR="004A6FC6" w:rsidRPr="005C0CB1" w:rsidRDefault="00A574F5" w:rsidP="00FF5C9F">
      <w:pPr>
        <w:numPr>
          <w:ilvl w:val="0"/>
          <w:numId w:val="14"/>
        </w:numPr>
        <w:suppressAutoHyphens w:val="0"/>
        <w:spacing w:before="100" w:beforeAutospacing="1" w:after="0" w:line="360" w:lineRule="auto"/>
        <w:rPr>
          <w:rFonts w:ascii="Arial" w:hAnsi="Arial" w:cs="Arial"/>
          <w:sz w:val="24"/>
          <w:szCs w:val="24"/>
          <w:lang w:val="uk-UA" w:eastAsia="pl-PL"/>
        </w:rPr>
      </w:pPr>
      <w:r w:rsidRPr="00A574F5">
        <w:rPr>
          <w:rFonts w:ascii="Arial" w:hAnsi="Arial" w:cs="Arial"/>
          <w:sz w:val="24"/>
          <w:szCs w:val="24"/>
          <w:lang w:val="uk-UA" w:eastAsia="pl-PL"/>
        </w:rPr>
        <w:t>надання у строк до 28 днів (4 тижні) після завершення участі в проєкті всіх документів та ін</w:t>
      </w:r>
      <w:r w:rsidR="005C0CB1">
        <w:rPr>
          <w:rFonts w:ascii="Arial" w:hAnsi="Arial" w:cs="Arial"/>
          <w:sz w:val="24"/>
          <w:szCs w:val="24"/>
          <w:lang w:val="uk-UA" w:eastAsia="pl-PL"/>
        </w:rPr>
        <w:t>формації, зазначених Бенефіціар</w:t>
      </w:r>
      <w:r w:rsidRPr="00A574F5">
        <w:rPr>
          <w:rFonts w:ascii="Arial" w:hAnsi="Arial" w:cs="Arial"/>
          <w:sz w:val="24"/>
          <w:szCs w:val="24"/>
          <w:lang w:val="uk-UA" w:eastAsia="pl-PL"/>
        </w:rPr>
        <w:t>ом, що стосуються як наданої підтримки, так і поточної соціально-професійної ситуації.</w:t>
      </w:r>
    </w:p>
    <w:p w14:paraId="3A02BD08" w14:textId="7712AADF" w:rsidR="004A6FC6"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 xml:space="preserve">Uczestnik projektu zobowiązany jest do udostępnienia informacji o swojej sytuacji na rynku pracy podmiotom badawczym realizującym </w:t>
      </w:r>
      <w:r w:rsidRPr="004A6FC6">
        <w:rPr>
          <w:rFonts w:ascii="Arial" w:hAnsi="Arial" w:cs="Arial"/>
          <w:bCs/>
          <w:sz w:val="24"/>
          <w:szCs w:val="24"/>
        </w:rPr>
        <w:lastRenderedPageBreak/>
        <w:t>ewaluacje/analizy/ekspertyzy na zlecenie Instytucji Koordynującej, Instytucji Zarządzającej, Instytucji Pośredniczą</w:t>
      </w:r>
      <w:r w:rsidR="0057480E">
        <w:rPr>
          <w:rFonts w:ascii="Arial" w:hAnsi="Arial" w:cs="Arial"/>
          <w:bCs/>
          <w:sz w:val="24"/>
          <w:szCs w:val="24"/>
        </w:rPr>
        <w:t>cej lub Beneficjenta.</w:t>
      </w:r>
    </w:p>
    <w:p w14:paraId="2C466DA0" w14:textId="6A4A5A0E" w:rsidR="00E77641" w:rsidRPr="00F77F5D" w:rsidRDefault="0057480E" w:rsidP="0057480E">
      <w:pPr>
        <w:pStyle w:val="Nagwek"/>
        <w:spacing w:line="360" w:lineRule="auto"/>
        <w:rPr>
          <w:rFonts w:ascii="Arial" w:hAnsi="Arial" w:cs="Arial"/>
          <w:sz w:val="24"/>
          <w:lang w:val="uk-UA"/>
        </w:rPr>
      </w:pPr>
      <w:r w:rsidRPr="0057480E">
        <w:rPr>
          <w:rFonts w:ascii="Arial" w:hAnsi="Arial" w:cs="Arial"/>
          <w:sz w:val="24"/>
          <w:lang w:val="uk-UA"/>
        </w:rPr>
        <w:t xml:space="preserve">Учасник проєкту зобов’язаний надавати інформацію про свій стан на ринку праці дослідницьким підрозділам, що проводять оцінювання/аналізи/експертизи на замовлення Координаційної установи, Керівної установи, Посередницької установи або </w:t>
      </w:r>
      <w:r w:rsidRPr="0057480E">
        <w:rPr>
          <w:rStyle w:val="Pogrubienie"/>
          <w:rFonts w:ascii="Arial" w:hAnsi="Arial" w:cs="Arial"/>
          <w:b w:val="0"/>
          <w:sz w:val="24"/>
          <w:lang w:val="uk-UA"/>
        </w:rPr>
        <w:t>Бенефіціара</w:t>
      </w:r>
      <w:r w:rsidRPr="0057480E">
        <w:rPr>
          <w:rFonts w:ascii="Arial" w:hAnsi="Arial" w:cs="Arial"/>
          <w:sz w:val="24"/>
          <w:lang w:val="uk-UA"/>
        </w:rPr>
        <w:t>.</w:t>
      </w:r>
    </w:p>
    <w:p w14:paraId="161AB9A5" w14:textId="206BBB1B" w:rsidR="004A6FC6"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 xml:space="preserve">Nieobecność na zajęciach w ramach którejkolwiek z form wsparcia może zostać usprawiedliwiona wyłącznie w wyjątkowych, uzasadnionych i udokumentowanych przez </w:t>
      </w:r>
      <w:r w:rsidR="0057480E">
        <w:rPr>
          <w:rFonts w:ascii="Arial" w:hAnsi="Arial" w:cs="Arial"/>
          <w:bCs/>
          <w:sz w:val="24"/>
          <w:szCs w:val="24"/>
        </w:rPr>
        <w:t>Uczestnika Projektu sytuacjach.</w:t>
      </w:r>
    </w:p>
    <w:p w14:paraId="4F8A2B66" w14:textId="5AC7A2AE" w:rsidR="00E77641" w:rsidRPr="00F77F5D" w:rsidRDefault="0057480E" w:rsidP="0057480E">
      <w:pPr>
        <w:pStyle w:val="Nagwek"/>
        <w:spacing w:line="360" w:lineRule="auto"/>
        <w:rPr>
          <w:rFonts w:ascii="Arial" w:hAnsi="Arial" w:cs="Arial"/>
          <w:sz w:val="24"/>
          <w:lang w:val="uk-UA"/>
        </w:rPr>
      </w:pPr>
      <w:r w:rsidRPr="0057480E">
        <w:rPr>
          <w:rFonts w:ascii="Arial" w:hAnsi="Arial" w:cs="Arial"/>
          <w:sz w:val="24"/>
          <w:lang w:val="uk-UA"/>
        </w:rPr>
        <w:t>Відсутність на заняттях у рамках будь-якої з форм підтримки може бути виправдана лише у виняткових, обґрунтованих і задокументованих Учасником проєкту випадках.</w:t>
      </w:r>
    </w:p>
    <w:p w14:paraId="6115666C" w14:textId="77777777" w:rsidR="0057480E"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Uczestnik projektu ma prawo do wypowiedzenia niniejszej umowy na warunkach opisanych w § 6.</w:t>
      </w:r>
    </w:p>
    <w:p w14:paraId="6FB8DE35" w14:textId="6353F037" w:rsidR="00E77641" w:rsidRPr="0057480E" w:rsidRDefault="0057480E" w:rsidP="0057480E">
      <w:pPr>
        <w:pStyle w:val="Nagwek"/>
        <w:spacing w:line="360" w:lineRule="auto"/>
        <w:rPr>
          <w:rFonts w:ascii="Arial" w:hAnsi="Arial" w:cs="Arial"/>
          <w:bCs/>
          <w:sz w:val="28"/>
          <w:szCs w:val="24"/>
          <w:lang w:val="uk-UA"/>
        </w:rPr>
      </w:pPr>
      <w:r w:rsidRPr="0057480E">
        <w:rPr>
          <w:rFonts w:ascii="Arial" w:hAnsi="Arial" w:cs="Arial"/>
          <w:sz w:val="24"/>
          <w:lang w:val="uk-UA"/>
        </w:rPr>
        <w:t>Учасник проєкту має право розірвати цей договір на умовах, описаних у § 6.</w:t>
      </w:r>
      <w:r w:rsidR="004A6FC6" w:rsidRPr="0057480E">
        <w:rPr>
          <w:rFonts w:ascii="Arial" w:hAnsi="Arial" w:cs="Arial"/>
          <w:bCs/>
          <w:sz w:val="28"/>
          <w:szCs w:val="24"/>
          <w:lang w:val="uk-UA"/>
        </w:rPr>
        <w:t xml:space="preserve"> </w:t>
      </w:r>
    </w:p>
    <w:p w14:paraId="5EC9CDF6" w14:textId="77777777" w:rsidR="0057480E" w:rsidRDefault="004A6FC6" w:rsidP="008C7685">
      <w:pPr>
        <w:pStyle w:val="Nagwek"/>
        <w:numPr>
          <w:ilvl w:val="0"/>
          <w:numId w:val="6"/>
        </w:numPr>
        <w:spacing w:line="360" w:lineRule="auto"/>
        <w:rPr>
          <w:rFonts w:ascii="Arial" w:hAnsi="Arial" w:cs="Arial"/>
          <w:bCs/>
          <w:sz w:val="24"/>
          <w:szCs w:val="24"/>
        </w:rPr>
      </w:pPr>
      <w:r w:rsidRPr="004A6FC6">
        <w:rPr>
          <w:rFonts w:ascii="Arial" w:hAnsi="Arial" w:cs="Arial"/>
          <w:bCs/>
          <w:sz w:val="24"/>
          <w:szCs w:val="24"/>
        </w:rPr>
        <w:t>W przypadku niewywiązywania się przez Beneficjenta w sposób uporczywy ze zobowiązań wobec Uczestnika projektu, należy niezwłocznie powiadomić Instytucję Pośredniczącą w celu podjęcia wszelkich możliwych działań, w ramach posiadanych środków i procedur, dla zabezpieczenia interesów Uczestnika projektu.</w:t>
      </w:r>
    </w:p>
    <w:p w14:paraId="3B25F953" w14:textId="0667E15F" w:rsidR="001C5361" w:rsidRPr="00FF5C9F" w:rsidRDefault="0057480E" w:rsidP="00FF5C9F">
      <w:pPr>
        <w:pStyle w:val="Nagwek"/>
        <w:spacing w:after="240" w:line="360" w:lineRule="auto"/>
        <w:rPr>
          <w:rFonts w:ascii="Arial" w:hAnsi="Arial" w:cs="Arial"/>
          <w:bCs/>
          <w:sz w:val="24"/>
          <w:szCs w:val="24"/>
          <w:lang w:val="uk-UA"/>
        </w:rPr>
      </w:pPr>
      <w:r w:rsidRPr="0057480E">
        <w:rPr>
          <w:rFonts w:ascii="Arial" w:hAnsi="Arial" w:cs="Arial"/>
          <w:sz w:val="24"/>
          <w:lang w:val="uk-UA"/>
        </w:rPr>
        <w:t>У разі систематичного невиконання Бенефіціаром своїх зобов’язань перед Учасником проєкту, слід невідкладно повідомити Посередницьку установу для вжиття всіх можливих заходів у межах наявних ресурсів та процедур з метою захисту інтересів Учасника проєкту.</w:t>
      </w:r>
      <w:r w:rsidR="000B4D8B">
        <w:rPr>
          <w:rFonts w:ascii="Arial" w:hAnsi="Arial" w:cs="Arial"/>
          <w:bCs/>
          <w:sz w:val="24"/>
          <w:szCs w:val="24"/>
          <w:lang w:val="uk-UA"/>
        </w:rPr>
        <w:t xml:space="preserve"> </w:t>
      </w:r>
    </w:p>
    <w:p w14:paraId="25C18E74" w14:textId="77777777" w:rsidR="00EF4F5F" w:rsidRDefault="004A6FC6" w:rsidP="00F77F5D">
      <w:pPr>
        <w:pStyle w:val="Nagwek"/>
        <w:spacing w:line="360" w:lineRule="auto"/>
        <w:jc w:val="center"/>
        <w:rPr>
          <w:rFonts w:ascii="Arial" w:hAnsi="Arial" w:cs="Arial"/>
          <w:b/>
          <w:bCs/>
          <w:sz w:val="24"/>
          <w:szCs w:val="24"/>
        </w:rPr>
      </w:pPr>
      <w:r w:rsidRPr="004A6FC6">
        <w:rPr>
          <w:rFonts w:ascii="Arial" w:hAnsi="Arial" w:cs="Arial"/>
          <w:b/>
          <w:bCs/>
          <w:sz w:val="24"/>
          <w:szCs w:val="24"/>
        </w:rPr>
        <w:t>Ochrona danych osobowych</w:t>
      </w:r>
    </w:p>
    <w:p w14:paraId="398EBA02" w14:textId="466BA376" w:rsidR="00165146" w:rsidRPr="00165146" w:rsidRDefault="00A43491" w:rsidP="00BD2182">
      <w:pPr>
        <w:pStyle w:val="Nagwek"/>
        <w:spacing w:after="240" w:line="360" w:lineRule="auto"/>
        <w:jc w:val="center"/>
        <w:rPr>
          <w:rFonts w:ascii="Arial" w:hAnsi="Arial" w:cs="Arial"/>
          <w:b/>
          <w:sz w:val="24"/>
          <w:lang w:val="uk-UA"/>
        </w:rPr>
      </w:pPr>
      <w:r w:rsidRPr="00A43491">
        <w:rPr>
          <w:rFonts w:ascii="Arial" w:hAnsi="Arial" w:cs="Arial"/>
          <w:b/>
          <w:sz w:val="24"/>
          <w:lang w:val="uk-UA"/>
        </w:rPr>
        <w:t>Захист персональних даних</w:t>
      </w:r>
    </w:p>
    <w:p w14:paraId="4848548D" w14:textId="1D2112B6" w:rsidR="00F77F5D" w:rsidRPr="00FF5C9F" w:rsidRDefault="00F77F5D" w:rsidP="00FF5C9F">
      <w:pPr>
        <w:pStyle w:val="Nagwek"/>
        <w:spacing w:after="240" w:line="360" w:lineRule="auto"/>
        <w:jc w:val="center"/>
        <w:rPr>
          <w:rFonts w:ascii="Arial" w:hAnsi="Arial" w:cs="Arial"/>
          <w:b/>
          <w:bCs/>
          <w:sz w:val="24"/>
          <w:szCs w:val="24"/>
        </w:rPr>
      </w:pPr>
      <w:r w:rsidRPr="00EF4F5F">
        <w:rPr>
          <w:rFonts w:ascii="Arial" w:hAnsi="Arial" w:cs="Arial"/>
          <w:b/>
          <w:bCs/>
          <w:sz w:val="24"/>
          <w:szCs w:val="24"/>
        </w:rPr>
        <w:t>§ 5</w:t>
      </w:r>
    </w:p>
    <w:p w14:paraId="1DE62714" w14:textId="26F358FD" w:rsidR="004A6FC6" w:rsidRPr="004A6FC6" w:rsidRDefault="00FA7867" w:rsidP="00671A94">
      <w:pPr>
        <w:pStyle w:val="Nagwek"/>
        <w:spacing w:line="360" w:lineRule="auto"/>
        <w:rPr>
          <w:rFonts w:ascii="Arial" w:hAnsi="Arial" w:cs="Arial"/>
          <w:bCs/>
          <w:sz w:val="24"/>
          <w:szCs w:val="24"/>
        </w:rPr>
      </w:pPr>
      <w:r>
        <w:rPr>
          <w:rFonts w:ascii="Arial" w:hAnsi="Arial" w:cs="Arial"/>
          <w:bCs/>
          <w:sz w:val="24"/>
          <w:szCs w:val="24"/>
        </w:rPr>
        <w:t xml:space="preserve">1. </w:t>
      </w:r>
      <w:r w:rsidR="004A6FC6" w:rsidRPr="004A6FC6">
        <w:rPr>
          <w:rFonts w:ascii="Arial" w:hAnsi="Arial" w:cs="Arial"/>
          <w:bCs/>
          <w:sz w:val="24"/>
          <w:szCs w:val="24"/>
        </w:rPr>
        <w:t xml:space="preserve">Administratorem danych osobowych jest Beneficjent. </w:t>
      </w:r>
    </w:p>
    <w:p w14:paraId="2175E709" w14:textId="0AEBB3F6" w:rsidR="004A6FC6" w:rsidRPr="004A6FC6" w:rsidRDefault="00FA7867" w:rsidP="00671A94">
      <w:pPr>
        <w:pStyle w:val="Nagwek"/>
        <w:spacing w:line="360" w:lineRule="auto"/>
        <w:rPr>
          <w:rFonts w:ascii="Arial" w:hAnsi="Arial" w:cs="Arial"/>
          <w:bCs/>
          <w:sz w:val="24"/>
          <w:szCs w:val="24"/>
        </w:rPr>
      </w:pPr>
      <w:r>
        <w:rPr>
          <w:rFonts w:ascii="Arial" w:hAnsi="Arial" w:cs="Arial"/>
          <w:bCs/>
          <w:sz w:val="24"/>
          <w:szCs w:val="24"/>
        </w:rPr>
        <w:t xml:space="preserve">2. </w:t>
      </w:r>
      <w:r w:rsidR="004A6FC6" w:rsidRPr="004A6FC6">
        <w:rPr>
          <w:rFonts w:ascii="Arial" w:hAnsi="Arial" w:cs="Arial"/>
          <w:bCs/>
          <w:sz w:val="24"/>
          <w:szCs w:val="24"/>
        </w:rPr>
        <w:t xml:space="preserve">Informacje dotyczące przetwarzania danych osobowych zawarte są w załączniku nr </w:t>
      </w:r>
      <w:r w:rsidR="00671A94">
        <w:rPr>
          <w:rFonts w:ascii="Arial" w:hAnsi="Arial" w:cs="Arial"/>
          <w:bCs/>
          <w:sz w:val="24"/>
          <w:szCs w:val="24"/>
        </w:rPr>
        <w:t>10</w:t>
      </w:r>
      <w:r w:rsidR="004A6FC6" w:rsidRPr="004A6FC6">
        <w:rPr>
          <w:rFonts w:ascii="Arial" w:hAnsi="Arial" w:cs="Arial"/>
          <w:bCs/>
          <w:sz w:val="24"/>
          <w:szCs w:val="24"/>
        </w:rPr>
        <w:t xml:space="preserve"> do </w:t>
      </w:r>
      <w:r w:rsidR="00671A94">
        <w:rPr>
          <w:rFonts w:ascii="Arial" w:hAnsi="Arial" w:cs="Arial"/>
          <w:bCs/>
          <w:sz w:val="24"/>
          <w:szCs w:val="24"/>
        </w:rPr>
        <w:t>regulaminu Projektu</w:t>
      </w:r>
      <w:r w:rsidR="004A6FC6" w:rsidRPr="004A6FC6">
        <w:rPr>
          <w:rFonts w:ascii="Arial" w:hAnsi="Arial" w:cs="Arial"/>
          <w:bCs/>
          <w:sz w:val="24"/>
          <w:szCs w:val="24"/>
        </w:rPr>
        <w:t xml:space="preserve">. </w:t>
      </w:r>
    </w:p>
    <w:p w14:paraId="432D03A9" w14:textId="3A2313C4" w:rsidR="004A6FC6" w:rsidRPr="004A6FC6" w:rsidRDefault="00FA7867" w:rsidP="00671A94">
      <w:pPr>
        <w:pStyle w:val="Nagwek"/>
        <w:spacing w:line="360" w:lineRule="auto"/>
        <w:rPr>
          <w:rFonts w:ascii="Arial" w:hAnsi="Arial" w:cs="Arial"/>
          <w:bCs/>
          <w:sz w:val="24"/>
          <w:szCs w:val="24"/>
        </w:rPr>
      </w:pPr>
      <w:r>
        <w:rPr>
          <w:rFonts w:ascii="Arial" w:hAnsi="Arial" w:cs="Arial"/>
          <w:bCs/>
          <w:sz w:val="24"/>
          <w:szCs w:val="24"/>
        </w:rPr>
        <w:t xml:space="preserve">3. </w:t>
      </w:r>
      <w:r w:rsidR="004A6FC6" w:rsidRPr="004A6FC6">
        <w:rPr>
          <w:rFonts w:ascii="Arial" w:hAnsi="Arial" w:cs="Arial"/>
          <w:bCs/>
          <w:sz w:val="24"/>
          <w:szCs w:val="24"/>
        </w:rPr>
        <w:t>Kontakt do Inspektora Ochrony Danych Osobowych/osoby wyznaczonej do kontaktu w sprawie przetwarzania danych</w:t>
      </w:r>
      <w:r w:rsidR="00EF4F5F">
        <w:rPr>
          <w:rFonts w:ascii="Arial" w:hAnsi="Arial" w:cs="Arial"/>
          <w:bCs/>
          <w:sz w:val="24"/>
          <w:szCs w:val="24"/>
        </w:rPr>
        <w:t xml:space="preserve"> – </w:t>
      </w:r>
      <w:r w:rsidR="00C7643A" w:rsidRPr="00470112">
        <w:rPr>
          <w:rFonts w:ascii="Arial" w:hAnsi="Arial" w:cs="Arial"/>
          <w:bCs/>
          <w:sz w:val="24"/>
          <w:szCs w:val="24"/>
        </w:rPr>
        <w:t>Ireneusz Sabat  inspektor@cbi24.pl</w:t>
      </w:r>
    </w:p>
    <w:p w14:paraId="5747D974" w14:textId="135070B8" w:rsidR="004A6FC6" w:rsidRPr="004A6FC6" w:rsidRDefault="00FA7867" w:rsidP="00E15F45">
      <w:pPr>
        <w:pStyle w:val="Nagwek"/>
        <w:spacing w:line="360" w:lineRule="auto"/>
        <w:rPr>
          <w:rFonts w:ascii="Arial" w:hAnsi="Arial" w:cs="Arial"/>
          <w:bCs/>
          <w:sz w:val="24"/>
          <w:szCs w:val="24"/>
        </w:rPr>
      </w:pPr>
      <w:r>
        <w:rPr>
          <w:rFonts w:ascii="Arial" w:hAnsi="Arial" w:cs="Arial"/>
          <w:bCs/>
          <w:sz w:val="24"/>
          <w:szCs w:val="24"/>
        </w:rPr>
        <w:lastRenderedPageBreak/>
        <w:t xml:space="preserve">4. </w:t>
      </w:r>
      <w:r w:rsidR="004A6FC6" w:rsidRPr="004A6FC6">
        <w:rPr>
          <w:rFonts w:ascii="Arial" w:hAnsi="Arial" w:cs="Arial"/>
          <w:bCs/>
          <w:sz w:val="24"/>
          <w:szCs w:val="24"/>
        </w:rPr>
        <w:t xml:space="preserve">Podanie danych osobowych jest niezbędne do realizacji postanowień niniejszej umowy. Odmowa ich przekazania jest jednoznaczna z brakiem możliwości rozpoczęcia udziału w projekcie. </w:t>
      </w:r>
    </w:p>
    <w:p w14:paraId="11EA6582" w14:textId="2D178F07" w:rsidR="00C7643A" w:rsidRPr="00BD2182" w:rsidRDefault="00FA7867" w:rsidP="00BD2182">
      <w:pPr>
        <w:pStyle w:val="Nagwek"/>
        <w:spacing w:after="240" w:line="360" w:lineRule="auto"/>
        <w:rPr>
          <w:rFonts w:ascii="Arial" w:hAnsi="Arial" w:cs="Arial"/>
          <w:sz w:val="24"/>
          <w:lang w:val="uk-UA"/>
        </w:rPr>
      </w:pPr>
      <w:r>
        <w:rPr>
          <w:rFonts w:ascii="Arial" w:hAnsi="Arial" w:cs="Arial"/>
          <w:sz w:val="24"/>
        </w:rPr>
        <w:t xml:space="preserve">1. </w:t>
      </w:r>
      <w:r w:rsidR="00A43491" w:rsidRPr="00A43491">
        <w:rPr>
          <w:rFonts w:ascii="Arial" w:hAnsi="Arial" w:cs="Arial"/>
          <w:sz w:val="24"/>
          <w:lang w:val="uk-UA"/>
        </w:rPr>
        <w:t>Адміністратором персональних даних є Бенефіціар.</w:t>
      </w:r>
      <w:r w:rsidR="00A43491" w:rsidRPr="00A43491">
        <w:rPr>
          <w:rFonts w:ascii="Arial" w:hAnsi="Arial" w:cs="Arial"/>
          <w:sz w:val="24"/>
          <w:lang w:val="uk-UA"/>
        </w:rPr>
        <w:br/>
      </w:r>
      <w:r>
        <w:rPr>
          <w:rFonts w:ascii="Arial" w:hAnsi="Arial" w:cs="Arial"/>
          <w:sz w:val="24"/>
        </w:rPr>
        <w:t xml:space="preserve">2. </w:t>
      </w:r>
      <w:r w:rsidR="00A43491" w:rsidRPr="00A43491">
        <w:rPr>
          <w:rFonts w:ascii="Arial" w:hAnsi="Arial" w:cs="Arial"/>
          <w:sz w:val="24"/>
          <w:lang w:val="uk-UA"/>
        </w:rPr>
        <w:t>Інформація щодо обробки персональних даних міститься у Додатку №</w:t>
      </w:r>
      <w:r w:rsidR="00A43491">
        <w:rPr>
          <w:rFonts w:ascii="Arial" w:hAnsi="Arial" w:cs="Arial"/>
          <w:sz w:val="24"/>
        </w:rPr>
        <w:t xml:space="preserve"> </w:t>
      </w:r>
      <w:r w:rsidR="00A43491" w:rsidRPr="00A43491">
        <w:rPr>
          <w:rFonts w:ascii="Arial" w:hAnsi="Arial" w:cs="Arial"/>
          <w:sz w:val="24"/>
          <w:lang w:val="uk-UA"/>
        </w:rPr>
        <w:t>10 до регламенту Проєкту.</w:t>
      </w:r>
      <w:r w:rsidR="00A43491">
        <w:rPr>
          <w:rFonts w:ascii="Arial" w:hAnsi="Arial" w:cs="Arial"/>
          <w:sz w:val="24"/>
          <w:lang w:val="uk-UA"/>
        </w:rPr>
        <w:br/>
      </w:r>
      <w:r>
        <w:rPr>
          <w:rFonts w:ascii="Arial" w:hAnsi="Arial" w:cs="Arial"/>
          <w:sz w:val="24"/>
        </w:rPr>
        <w:t xml:space="preserve">3. </w:t>
      </w:r>
      <w:r w:rsidR="00A43491">
        <w:rPr>
          <w:rFonts w:ascii="Arial" w:hAnsi="Arial" w:cs="Arial"/>
          <w:sz w:val="24"/>
          <w:lang w:val="uk-UA"/>
        </w:rPr>
        <w:t>Контакт до</w:t>
      </w:r>
      <w:r w:rsidR="00A43491" w:rsidRPr="00A43491">
        <w:rPr>
          <w:rFonts w:ascii="Arial" w:hAnsi="Arial" w:cs="Arial"/>
          <w:sz w:val="24"/>
          <w:lang w:val="uk-UA"/>
        </w:rPr>
        <w:t xml:space="preserve"> Інспектора з охорони персональних даних/особи, призначеної для контак</w:t>
      </w:r>
      <w:r w:rsidR="00A43491">
        <w:rPr>
          <w:rFonts w:ascii="Arial" w:hAnsi="Arial" w:cs="Arial"/>
          <w:sz w:val="24"/>
          <w:lang w:val="uk-UA"/>
        </w:rPr>
        <w:t xml:space="preserve">тів з питань обробки даних – </w:t>
      </w:r>
      <w:proofErr w:type="spellStart"/>
      <w:r w:rsidR="00C7643A" w:rsidRPr="00470112">
        <w:rPr>
          <w:rFonts w:ascii="Arial" w:hAnsi="Arial" w:cs="Arial"/>
          <w:sz w:val="24"/>
          <w:szCs w:val="24"/>
        </w:rPr>
        <w:t>Іренеуш</w:t>
      </w:r>
      <w:proofErr w:type="spellEnd"/>
      <w:r w:rsidR="00C7643A" w:rsidRPr="00470112">
        <w:rPr>
          <w:rFonts w:ascii="Arial" w:hAnsi="Arial" w:cs="Arial"/>
          <w:sz w:val="24"/>
          <w:szCs w:val="24"/>
        </w:rPr>
        <w:t xml:space="preserve"> </w:t>
      </w:r>
      <w:proofErr w:type="spellStart"/>
      <w:r w:rsidR="00C7643A" w:rsidRPr="00470112">
        <w:rPr>
          <w:rFonts w:ascii="Arial" w:hAnsi="Arial" w:cs="Arial"/>
          <w:sz w:val="24"/>
          <w:szCs w:val="24"/>
        </w:rPr>
        <w:t>Сабат</w:t>
      </w:r>
      <w:proofErr w:type="spellEnd"/>
      <w:r w:rsidR="00C7643A" w:rsidRPr="00470112">
        <w:rPr>
          <w:rFonts w:ascii="Arial" w:hAnsi="Arial" w:cs="Arial"/>
          <w:sz w:val="24"/>
          <w:szCs w:val="24"/>
          <w:lang w:val="uk-UA" w:eastAsia="pl-PL"/>
        </w:rPr>
        <w:t>, inspektor@cbi24.pl</w:t>
      </w:r>
      <w:r w:rsidR="00A43491" w:rsidRPr="00A43491">
        <w:rPr>
          <w:rFonts w:ascii="Arial" w:hAnsi="Arial" w:cs="Arial"/>
          <w:sz w:val="24"/>
          <w:lang w:val="uk-UA"/>
        </w:rPr>
        <w:t>.</w:t>
      </w:r>
      <w:r w:rsidR="00A43491" w:rsidRPr="00A43491">
        <w:rPr>
          <w:rFonts w:ascii="Arial" w:hAnsi="Arial" w:cs="Arial"/>
          <w:sz w:val="24"/>
          <w:lang w:val="uk-UA"/>
        </w:rPr>
        <w:br/>
      </w:r>
      <w:r>
        <w:rPr>
          <w:rFonts w:ascii="Arial" w:hAnsi="Arial" w:cs="Arial"/>
          <w:sz w:val="24"/>
        </w:rPr>
        <w:t xml:space="preserve">4. </w:t>
      </w:r>
      <w:r w:rsidR="00A43491" w:rsidRPr="00A43491">
        <w:rPr>
          <w:rFonts w:ascii="Arial" w:hAnsi="Arial" w:cs="Arial"/>
          <w:sz w:val="24"/>
          <w:lang w:val="uk-UA"/>
        </w:rPr>
        <w:t>Надання персональних даних є обов’язковим для виконання положень цього договору. Відмова від їх надання означає неможливість початку участі в проєкті.</w:t>
      </w:r>
    </w:p>
    <w:p w14:paraId="6CFE2E4D" w14:textId="6B559E47" w:rsidR="004A6FC6" w:rsidRPr="004A6FC6" w:rsidRDefault="004A6FC6" w:rsidP="00F77F5D">
      <w:pPr>
        <w:pStyle w:val="Nagwek"/>
        <w:spacing w:line="360" w:lineRule="auto"/>
        <w:jc w:val="center"/>
        <w:rPr>
          <w:rFonts w:ascii="Arial" w:hAnsi="Arial" w:cs="Arial"/>
          <w:bCs/>
          <w:sz w:val="24"/>
          <w:szCs w:val="24"/>
        </w:rPr>
      </w:pPr>
      <w:r w:rsidRPr="004A6FC6">
        <w:rPr>
          <w:rFonts w:ascii="Arial" w:hAnsi="Arial" w:cs="Arial"/>
          <w:b/>
          <w:bCs/>
          <w:sz w:val="24"/>
          <w:szCs w:val="24"/>
        </w:rPr>
        <w:t>Wypowiedzenie i zmiana umowy</w:t>
      </w:r>
    </w:p>
    <w:p w14:paraId="516BE97F" w14:textId="1072CE29" w:rsidR="00165146" w:rsidRPr="00165146" w:rsidRDefault="00B00225" w:rsidP="00BD2182">
      <w:pPr>
        <w:pStyle w:val="Nagwek"/>
        <w:spacing w:after="240" w:line="360" w:lineRule="auto"/>
        <w:jc w:val="center"/>
        <w:rPr>
          <w:rFonts w:ascii="Arial" w:hAnsi="Arial" w:cs="Arial"/>
          <w:b/>
          <w:sz w:val="24"/>
          <w:lang w:val="uk-UA"/>
        </w:rPr>
      </w:pPr>
      <w:r w:rsidRPr="00B00225">
        <w:rPr>
          <w:rFonts w:ascii="Arial" w:hAnsi="Arial" w:cs="Arial"/>
          <w:b/>
          <w:sz w:val="24"/>
          <w:lang w:val="uk-UA"/>
        </w:rPr>
        <w:t>Розірвання та зміна договору</w:t>
      </w:r>
    </w:p>
    <w:p w14:paraId="7D17A2F5" w14:textId="221A1AC0" w:rsidR="00F77F5D" w:rsidRPr="00FF5C9F" w:rsidRDefault="00F77F5D" w:rsidP="00FF5C9F">
      <w:pPr>
        <w:pStyle w:val="Nagwek"/>
        <w:spacing w:after="240" w:line="360" w:lineRule="auto"/>
        <w:jc w:val="center"/>
        <w:rPr>
          <w:rFonts w:ascii="Arial" w:hAnsi="Arial" w:cs="Arial"/>
          <w:b/>
          <w:sz w:val="24"/>
          <w:szCs w:val="24"/>
        </w:rPr>
      </w:pPr>
      <w:r w:rsidRPr="004A6FC6">
        <w:rPr>
          <w:rFonts w:ascii="Arial" w:hAnsi="Arial" w:cs="Arial"/>
          <w:b/>
          <w:sz w:val="24"/>
          <w:szCs w:val="24"/>
        </w:rPr>
        <w:t>§ 6</w:t>
      </w:r>
    </w:p>
    <w:p w14:paraId="20A68246" w14:textId="7777777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1. Wypowiedzenie niniejszej umowy przez Beneficjenta może nastąpić wyłącznie z następujących powodów: </w:t>
      </w:r>
    </w:p>
    <w:p w14:paraId="2EE08B93" w14:textId="77777777" w:rsidR="004A6FC6" w:rsidRPr="004A6FC6" w:rsidRDefault="004A6FC6" w:rsidP="00671A94">
      <w:pPr>
        <w:pStyle w:val="Nagwek"/>
        <w:spacing w:line="360" w:lineRule="auto"/>
        <w:ind w:left="284"/>
        <w:rPr>
          <w:rFonts w:ascii="Arial" w:hAnsi="Arial" w:cs="Arial"/>
          <w:bCs/>
          <w:sz w:val="24"/>
          <w:szCs w:val="24"/>
        </w:rPr>
      </w:pPr>
      <w:r w:rsidRPr="004A6FC6">
        <w:rPr>
          <w:rFonts w:ascii="Arial" w:hAnsi="Arial" w:cs="Arial"/>
          <w:bCs/>
          <w:sz w:val="24"/>
          <w:szCs w:val="24"/>
        </w:rPr>
        <w:t xml:space="preserve">1) rozwiązanie umowy o dofinansowanie projektu realizowanego przez Beneficjenta; </w:t>
      </w:r>
    </w:p>
    <w:p w14:paraId="77575F90" w14:textId="6D97DCA3" w:rsidR="004A6FC6" w:rsidRPr="004A6FC6" w:rsidRDefault="004A6FC6" w:rsidP="00671A94">
      <w:pPr>
        <w:pStyle w:val="Nagwek"/>
        <w:spacing w:line="360" w:lineRule="auto"/>
        <w:ind w:left="284"/>
        <w:rPr>
          <w:rFonts w:ascii="Arial" w:hAnsi="Arial" w:cs="Arial"/>
          <w:bCs/>
          <w:sz w:val="24"/>
          <w:szCs w:val="24"/>
        </w:rPr>
      </w:pPr>
      <w:r w:rsidRPr="004A6FC6">
        <w:rPr>
          <w:rFonts w:ascii="Arial" w:hAnsi="Arial" w:cs="Arial"/>
          <w:bCs/>
          <w:sz w:val="24"/>
          <w:szCs w:val="24"/>
        </w:rPr>
        <w:t>2) rażące naruszenie postanowień niniejszej umowy (sytuacja zagrażająca celowi umowy, działania naruszające zobowiązania umowy bez ważnych i uzasadnionych przyczyn) oraz pozostałych dokumentów, określających zasady wsparcia w ramach Działania FESL</w:t>
      </w:r>
      <w:r w:rsidR="00EF4F5F">
        <w:rPr>
          <w:rFonts w:ascii="Arial" w:hAnsi="Arial" w:cs="Arial"/>
          <w:bCs/>
          <w:sz w:val="24"/>
          <w:szCs w:val="24"/>
        </w:rPr>
        <w:t xml:space="preserve"> 7.3</w:t>
      </w:r>
      <w:r w:rsidRPr="004A6FC6">
        <w:rPr>
          <w:rFonts w:ascii="Arial" w:hAnsi="Arial" w:cs="Arial"/>
          <w:bCs/>
          <w:sz w:val="24"/>
          <w:szCs w:val="24"/>
        </w:rPr>
        <w:t xml:space="preserve"> </w:t>
      </w:r>
      <w:r w:rsidR="00EF4F5F">
        <w:rPr>
          <w:rFonts w:ascii="Arial" w:hAnsi="Arial" w:cs="Arial"/>
          <w:bCs/>
          <w:sz w:val="24"/>
          <w:szCs w:val="24"/>
        </w:rPr>
        <w:t xml:space="preserve"> </w:t>
      </w:r>
      <w:r w:rsidR="00EF4F5F">
        <w:rPr>
          <w:rFonts w:ascii="Arial" w:eastAsia="DejaVuSans-Bold" w:hAnsi="Arial" w:cs="Arial"/>
          <w:bCs/>
          <w:sz w:val="24"/>
          <w:szCs w:val="24"/>
        </w:rPr>
        <w:t>Integracja społeczno</w:t>
      </w:r>
      <w:r w:rsidR="00EF4F5F" w:rsidRPr="007A2FE6">
        <w:rPr>
          <w:rFonts w:ascii="Arial" w:eastAsia="DejaVuSans-Bold" w:hAnsi="Arial" w:cs="Arial"/>
          <w:bCs/>
          <w:sz w:val="24"/>
          <w:szCs w:val="24"/>
        </w:rPr>
        <w:t>-gospodarcza cudzoziemców</w:t>
      </w:r>
      <w:r w:rsidR="00EF4F5F" w:rsidRPr="004A6FC6">
        <w:rPr>
          <w:rFonts w:ascii="Arial" w:hAnsi="Arial" w:cs="Arial"/>
          <w:bCs/>
          <w:sz w:val="24"/>
          <w:szCs w:val="24"/>
        </w:rPr>
        <w:t xml:space="preserve"> </w:t>
      </w:r>
      <w:r w:rsidRPr="004A6FC6">
        <w:rPr>
          <w:rFonts w:ascii="Arial" w:hAnsi="Arial" w:cs="Arial"/>
          <w:bCs/>
          <w:sz w:val="24"/>
          <w:szCs w:val="24"/>
        </w:rPr>
        <w:t xml:space="preserve">przez Uczestnika projektu; </w:t>
      </w:r>
    </w:p>
    <w:p w14:paraId="6DFA1D5B" w14:textId="77777777" w:rsidR="004A6FC6" w:rsidRPr="004A6FC6" w:rsidRDefault="004A6FC6" w:rsidP="00671A94">
      <w:pPr>
        <w:pStyle w:val="Nagwek"/>
        <w:spacing w:line="360" w:lineRule="auto"/>
        <w:ind w:left="284"/>
        <w:rPr>
          <w:rFonts w:ascii="Arial" w:hAnsi="Arial" w:cs="Arial"/>
          <w:bCs/>
          <w:sz w:val="24"/>
          <w:szCs w:val="24"/>
        </w:rPr>
      </w:pPr>
      <w:r w:rsidRPr="004A6FC6">
        <w:rPr>
          <w:rFonts w:ascii="Arial" w:hAnsi="Arial" w:cs="Arial"/>
          <w:bCs/>
          <w:sz w:val="24"/>
          <w:szCs w:val="24"/>
        </w:rPr>
        <w:t xml:space="preserve">3) podanie przez Uczestnika projektu nieprawdziwych informacji w procesie rekrutacji do projektu; </w:t>
      </w:r>
    </w:p>
    <w:p w14:paraId="2F452A9D" w14:textId="77777777" w:rsidR="004A6FC6" w:rsidRPr="004A6FC6" w:rsidRDefault="004A6FC6" w:rsidP="00671A94">
      <w:pPr>
        <w:pStyle w:val="Nagwek"/>
        <w:spacing w:line="360" w:lineRule="auto"/>
        <w:ind w:left="284"/>
        <w:rPr>
          <w:rFonts w:ascii="Arial" w:hAnsi="Arial" w:cs="Arial"/>
          <w:bCs/>
          <w:sz w:val="24"/>
          <w:szCs w:val="24"/>
        </w:rPr>
      </w:pPr>
      <w:r w:rsidRPr="004A6FC6">
        <w:rPr>
          <w:rFonts w:ascii="Arial" w:hAnsi="Arial" w:cs="Arial"/>
          <w:bCs/>
          <w:sz w:val="24"/>
          <w:szCs w:val="24"/>
        </w:rPr>
        <w:t xml:space="preserve">4) powtarzająca się nieusprawiedliwiona nieobecność Uczestnika projektu w organizowanych formach wsparcia; </w:t>
      </w:r>
    </w:p>
    <w:p w14:paraId="0B809AEF" w14:textId="77777777" w:rsidR="004A6FC6" w:rsidRPr="004A6FC6" w:rsidRDefault="004A6FC6" w:rsidP="00671A94">
      <w:pPr>
        <w:pStyle w:val="Nagwek"/>
        <w:spacing w:line="360" w:lineRule="auto"/>
        <w:ind w:left="284"/>
        <w:rPr>
          <w:rFonts w:ascii="Arial" w:hAnsi="Arial" w:cs="Arial"/>
          <w:bCs/>
          <w:sz w:val="24"/>
          <w:szCs w:val="24"/>
        </w:rPr>
      </w:pPr>
      <w:r w:rsidRPr="004A6FC6">
        <w:rPr>
          <w:rFonts w:ascii="Arial" w:hAnsi="Arial" w:cs="Arial"/>
          <w:bCs/>
          <w:sz w:val="24"/>
          <w:szCs w:val="24"/>
        </w:rPr>
        <w:t xml:space="preserve">5) rażące naruszenie zasad współżycia społecznego, reguł </w:t>
      </w:r>
      <w:proofErr w:type="spellStart"/>
      <w:r w:rsidRPr="004A6FC6">
        <w:rPr>
          <w:rFonts w:ascii="Arial" w:hAnsi="Arial" w:cs="Arial"/>
          <w:bCs/>
          <w:sz w:val="24"/>
          <w:szCs w:val="24"/>
        </w:rPr>
        <w:t>organizacyjno</w:t>
      </w:r>
      <w:proofErr w:type="spellEnd"/>
      <w:r w:rsidRPr="004A6FC6">
        <w:rPr>
          <w:rFonts w:ascii="Arial" w:hAnsi="Arial" w:cs="Arial"/>
          <w:bCs/>
          <w:sz w:val="24"/>
          <w:szCs w:val="24"/>
        </w:rPr>
        <w:t xml:space="preserve"> - porządkowych bądź przepisów prawa, którego dopuszcza się Uczestnik projektu, w związku z jego udziałem w projekcie; </w:t>
      </w:r>
    </w:p>
    <w:p w14:paraId="7853A241" w14:textId="77777777" w:rsidR="00B00225" w:rsidRDefault="004A6FC6" w:rsidP="00B00225">
      <w:pPr>
        <w:pStyle w:val="Nagwek"/>
        <w:spacing w:line="360" w:lineRule="auto"/>
        <w:ind w:left="284"/>
        <w:rPr>
          <w:rFonts w:ascii="Arial" w:hAnsi="Arial" w:cs="Arial"/>
          <w:bCs/>
          <w:sz w:val="24"/>
          <w:szCs w:val="24"/>
        </w:rPr>
      </w:pPr>
      <w:r w:rsidRPr="004A6FC6">
        <w:rPr>
          <w:rFonts w:ascii="Arial" w:hAnsi="Arial" w:cs="Arial"/>
          <w:bCs/>
          <w:sz w:val="24"/>
          <w:szCs w:val="24"/>
        </w:rPr>
        <w:t>6) niedostarczenie dokumentów, o których mowa w § 4</w:t>
      </w:r>
      <w:r w:rsidR="00B00225">
        <w:rPr>
          <w:rFonts w:ascii="Arial" w:hAnsi="Arial" w:cs="Arial"/>
          <w:bCs/>
          <w:sz w:val="24"/>
          <w:szCs w:val="24"/>
        </w:rPr>
        <w:t xml:space="preserve"> ust. 2 pkt 1 niniejszej umowy.</w:t>
      </w:r>
    </w:p>
    <w:p w14:paraId="0ACD8551" w14:textId="125F97EA" w:rsidR="00B00225" w:rsidRPr="00B00225" w:rsidRDefault="00B00225" w:rsidP="00B00225">
      <w:pPr>
        <w:pStyle w:val="Nagwek"/>
        <w:spacing w:line="360" w:lineRule="auto"/>
        <w:ind w:left="284"/>
        <w:rPr>
          <w:rFonts w:ascii="Arial" w:hAnsi="Arial" w:cs="Arial"/>
          <w:bCs/>
          <w:sz w:val="24"/>
          <w:szCs w:val="24"/>
          <w:lang w:val="uk-UA"/>
        </w:rPr>
      </w:pPr>
      <w:r w:rsidRPr="00B00225">
        <w:rPr>
          <w:rFonts w:ascii="Arial" w:hAnsi="Arial" w:cs="Arial"/>
          <w:sz w:val="24"/>
          <w:szCs w:val="24"/>
          <w:lang w:val="uk-UA" w:eastAsia="pl-PL"/>
        </w:rPr>
        <w:t>Розірвання цього договору Бенефіціаром може відбутися виключно з наступних причин:</w:t>
      </w:r>
    </w:p>
    <w:p w14:paraId="09802150" w14:textId="77777777" w:rsidR="00B00225" w:rsidRPr="00B00225" w:rsidRDefault="00B00225" w:rsidP="008C7685">
      <w:pPr>
        <w:numPr>
          <w:ilvl w:val="0"/>
          <w:numId w:val="15"/>
        </w:numPr>
        <w:suppressAutoHyphens w:val="0"/>
        <w:spacing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lastRenderedPageBreak/>
        <w:t>розірвання договору про фінансування проєкту, що реалізується Бенефіціаром;</w:t>
      </w:r>
    </w:p>
    <w:p w14:paraId="138AA5F9" w14:textId="77777777" w:rsidR="00B00225" w:rsidRPr="00B00225" w:rsidRDefault="00B00225" w:rsidP="008C7685">
      <w:pPr>
        <w:numPr>
          <w:ilvl w:val="0"/>
          <w:numId w:val="15"/>
        </w:numPr>
        <w:suppressAutoHyphens w:val="0"/>
        <w:spacing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грубе порушення положень цього договору (ситуація, що загрожує досягненню мети договору, дії, що порушують зобов’язання договору без вагомих і обґрунтованих причин) та інших документів, що визначають правила підтримки в рамках Дії FESL 7.3 «Соціально-економічна інтеграція іноземців» Учасником проєкту;</w:t>
      </w:r>
    </w:p>
    <w:p w14:paraId="490E05DE" w14:textId="77777777" w:rsidR="00B00225" w:rsidRPr="00B00225" w:rsidRDefault="00B00225" w:rsidP="008C7685">
      <w:pPr>
        <w:numPr>
          <w:ilvl w:val="0"/>
          <w:numId w:val="15"/>
        </w:numPr>
        <w:suppressAutoHyphens w:val="0"/>
        <w:spacing w:before="100" w:beforeAutospacing="1"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надання Учасником проєкту неправдивої інформації під час процесу відбору до проєкту;</w:t>
      </w:r>
    </w:p>
    <w:p w14:paraId="3A03E945" w14:textId="77777777" w:rsidR="00B00225" w:rsidRPr="00B00225" w:rsidRDefault="00B00225" w:rsidP="008C7685">
      <w:pPr>
        <w:numPr>
          <w:ilvl w:val="0"/>
          <w:numId w:val="15"/>
        </w:numPr>
        <w:suppressAutoHyphens w:val="0"/>
        <w:spacing w:before="100" w:beforeAutospacing="1"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повторювана невиправдана відсутність Учасника проєкту на організованих формах підтримки;</w:t>
      </w:r>
    </w:p>
    <w:p w14:paraId="4318CAD1" w14:textId="77777777" w:rsidR="00B00225" w:rsidRPr="00B00225" w:rsidRDefault="00B00225" w:rsidP="008C7685">
      <w:pPr>
        <w:numPr>
          <w:ilvl w:val="0"/>
          <w:numId w:val="15"/>
        </w:numPr>
        <w:suppressAutoHyphens w:val="0"/>
        <w:spacing w:before="100" w:beforeAutospacing="1"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грубе порушення правил суспільного співіснування, організаційно-порядкових норм або законодавства, вчинене Учасником проєкту у зв’язку з його участю в проєкті;</w:t>
      </w:r>
    </w:p>
    <w:p w14:paraId="6CA61104" w14:textId="2B375E97" w:rsidR="00E014F3" w:rsidRPr="00E014F3" w:rsidRDefault="00B00225" w:rsidP="00FF5C9F">
      <w:pPr>
        <w:numPr>
          <w:ilvl w:val="0"/>
          <w:numId w:val="15"/>
        </w:numPr>
        <w:suppressAutoHyphens w:val="0"/>
        <w:spacing w:line="360" w:lineRule="auto"/>
        <w:rPr>
          <w:rFonts w:ascii="Arial" w:hAnsi="Arial" w:cs="Arial"/>
          <w:sz w:val="24"/>
          <w:szCs w:val="24"/>
          <w:lang w:eastAsia="pl-PL"/>
        </w:rPr>
      </w:pPr>
      <w:r w:rsidRPr="00B00225">
        <w:rPr>
          <w:rFonts w:ascii="Arial" w:hAnsi="Arial" w:cs="Arial"/>
          <w:sz w:val="24"/>
          <w:szCs w:val="24"/>
          <w:lang w:val="uk-UA" w:eastAsia="pl-PL"/>
        </w:rPr>
        <w:t>недоставлення документів, зазначених у § 4 п. 2, підпункт 1 цього договору.</w:t>
      </w:r>
    </w:p>
    <w:p w14:paraId="120BF657" w14:textId="2B375E97" w:rsidR="004A6FC6" w:rsidRP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 xml:space="preserve">2. Wypowiedzenie niniejszej umowy przez Uczestnika projektu może nastąpić wyłącznie z następujących powodów: </w:t>
      </w:r>
    </w:p>
    <w:p w14:paraId="6FF6347B" w14:textId="3901732C" w:rsidR="004A6FC6" w:rsidRPr="004A6FC6" w:rsidRDefault="004A6FC6" w:rsidP="00671A94">
      <w:pPr>
        <w:pStyle w:val="Nagwek"/>
        <w:spacing w:line="360" w:lineRule="auto"/>
        <w:ind w:left="426"/>
        <w:rPr>
          <w:rFonts w:ascii="Arial" w:hAnsi="Arial" w:cs="Arial"/>
          <w:bCs/>
          <w:sz w:val="24"/>
          <w:szCs w:val="24"/>
        </w:rPr>
      </w:pPr>
      <w:r w:rsidRPr="004A6FC6">
        <w:rPr>
          <w:rFonts w:ascii="Arial" w:hAnsi="Arial" w:cs="Arial"/>
          <w:bCs/>
          <w:sz w:val="24"/>
          <w:szCs w:val="24"/>
        </w:rPr>
        <w:t xml:space="preserve">1) rażące naruszenie postanowień niniejszej umowy (sytuacja zagrażająca celowi umowy, działania naruszające zobowiązania umowy bez ważnych i uzasadnionych przyczyn) oraz pozostałych dokumentów, określających zasady wsparcia w ramach Działania </w:t>
      </w:r>
      <w:r w:rsidR="00EF4F5F" w:rsidRPr="004A6FC6">
        <w:rPr>
          <w:rFonts w:ascii="Arial" w:hAnsi="Arial" w:cs="Arial"/>
          <w:bCs/>
          <w:sz w:val="24"/>
          <w:szCs w:val="24"/>
        </w:rPr>
        <w:t>FESL</w:t>
      </w:r>
      <w:r w:rsidR="00EF4F5F">
        <w:rPr>
          <w:rFonts w:ascii="Arial" w:hAnsi="Arial" w:cs="Arial"/>
          <w:bCs/>
          <w:sz w:val="24"/>
          <w:szCs w:val="24"/>
        </w:rPr>
        <w:t xml:space="preserve"> 7.3</w:t>
      </w:r>
      <w:r w:rsidR="00EF4F5F" w:rsidRPr="004A6FC6">
        <w:rPr>
          <w:rFonts w:ascii="Arial" w:hAnsi="Arial" w:cs="Arial"/>
          <w:bCs/>
          <w:sz w:val="24"/>
          <w:szCs w:val="24"/>
        </w:rPr>
        <w:t xml:space="preserve"> </w:t>
      </w:r>
      <w:r w:rsidR="00EF4F5F">
        <w:rPr>
          <w:rFonts w:ascii="Arial" w:hAnsi="Arial" w:cs="Arial"/>
          <w:bCs/>
          <w:sz w:val="24"/>
          <w:szCs w:val="24"/>
        </w:rPr>
        <w:t xml:space="preserve"> </w:t>
      </w:r>
      <w:r w:rsidR="00EF4F5F">
        <w:rPr>
          <w:rFonts w:ascii="Arial" w:eastAsia="DejaVuSans-Bold" w:hAnsi="Arial" w:cs="Arial"/>
          <w:bCs/>
          <w:sz w:val="24"/>
          <w:szCs w:val="24"/>
        </w:rPr>
        <w:t>Integracja społeczno</w:t>
      </w:r>
      <w:r w:rsidR="00EF4F5F" w:rsidRPr="007A2FE6">
        <w:rPr>
          <w:rFonts w:ascii="Arial" w:eastAsia="DejaVuSans-Bold" w:hAnsi="Arial" w:cs="Arial"/>
          <w:bCs/>
          <w:sz w:val="24"/>
          <w:szCs w:val="24"/>
        </w:rPr>
        <w:t>-gospodarcza cudzoziemców</w:t>
      </w:r>
      <w:r w:rsidR="00EF4F5F" w:rsidRPr="004A6FC6">
        <w:rPr>
          <w:rFonts w:ascii="Arial" w:hAnsi="Arial" w:cs="Arial"/>
          <w:bCs/>
          <w:sz w:val="24"/>
          <w:szCs w:val="24"/>
        </w:rPr>
        <w:t xml:space="preserve"> </w:t>
      </w:r>
      <w:r w:rsidRPr="004A6FC6">
        <w:rPr>
          <w:rFonts w:ascii="Arial" w:hAnsi="Arial" w:cs="Arial"/>
          <w:bCs/>
          <w:sz w:val="24"/>
          <w:szCs w:val="24"/>
        </w:rPr>
        <w:t xml:space="preserve">przez Beneficjenta; </w:t>
      </w:r>
    </w:p>
    <w:p w14:paraId="53483A75" w14:textId="77777777" w:rsidR="004A6FC6" w:rsidRPr="004A6FC6" w:rsidRDefault="004A6FC6" w:rsidP="00671A94">
      <w:pPr>
        <w:pStyle w:val="Nagwek"/>
        <w:spacing w:line="360" w:lineRule="auto"/>
        <w:ind w:left="426"/>
        <w:rPr>
          <w:rFonts w:ascii="Arial" w:hAnsi="Arial" w:cs="Arial"/>
          <w:bCs/>
          <w:sz w:val="24"/>
          <w:szCs w:val="24"/>
        </w:rPr>
      </w:pPr>
      <w:r w:rsidRPr="004A6FC6">
        <w:rPr>
          <w:rFonts w:ascii="Arial" w:hAnsi="Arial" w:cs="Arial"/>
          <w:bCs/>
          <w:sz w:val="24"/>
          <w:szCs w:val="24"/>
        </w:rPr>
        <w:t xml:space="preserve">2) usprawiedliwiona konieczność rezygnacji z udziału w projekcie, wynikająca wyłącznie z przyczyn zdrowotnych bądź losowych, których wystąpienia nie można było przewidzieć w momencie zawierania niniejszej umowy; </w:t>
      </w:r>
    </w:p>
    <w:p w14:paraId="1F663BE6" w14:textId="77777777" w:rsidR="00B00225" w:rsidRDefault="004A6FC6" w:rsidP="00B00225">
      <w:pPr>
        <w:pStyle w:val="Nagwek"/>
        <w:spacing w:line="360" w:lineRule="auto"/>
        <w:ind w:left="426"/>
        <w:rPr>
          <w:rFonts w:ascii="Arial" w:hAnsi="Arial" w:cs="Arial"/>
          <w:bCs/>
          <w:sz w:val="24"/>
          <w:szCs w:val="24"/>
          <w:lang w:val="uk-UA"/>
        </w:rPr>
      </w:pPr>
      <w:r w:rsidRPr="004A6FC6">
        <w:rPr>
          <w:rFonts w:ascii="Arial" w:hAnsi="Arial" w:cs="Arial"/>
          <w:bCs/>
          <w:sz w:val="24"/>
          <w:szCs w:val="24"/>
        </w:rPr>
        <w:t>3) udokumentowane podjęcie zatrudnienia przed zakończeniem pełnej ścieżki wsparcia</w:t>
      </w:r>
      <w:r w:rsidR="00B00225">
        <w:rPr>
          <w:rFonts w:ascii="Arial" w:hAnsi="Arial" w:cs="Arial"/>
          <w:bCs/>
          <w:sz w:val="24"/>
          <w:szCs w:val="24"/>
          <w:lang w:val="uk-UA"/>
        </w:rPr>
        <w:t>.</w:t>
      </w:r>
    </w:p>
    <w:p w14:paraId="35521B72" w14:textId="55CC730A" w:rsidR="00B00225" w:rsidRPr="00B00225" w:rsidRDefault="00B00225" w:rsidP="00B00225">
      <w:pPr>
        <w:pStyle w:val="Nagwek"/>
        <w:spacing w:line="360" w:lineRule="auto"/>
        <w:ind w:left="426"/>
        <w:rPr>
          <w:rFonts w:ascii="Arial" w:hAnsi="Arial" w:cs="Arial"/>
          <w:bCs/>
          <w:sz w:val="24"/>
          <w:szCs w:val="24"/>
          <w:lang w:val="uk-UA"/>
        </w:rPr>
      </w:pPr>
      <w:r w:rsidRPr="00B00225">
        <w:rPr>
          <w:rFonts w:ascii="Arial" w:hAnsi="Arial" w:cs="Arial"/>
          <w:sz w:val="24"/>
          <w:szCs w:val="24"/>
          <w:lang w:val="uk-UA" w:eastAsia="pl-PL"/>
        </w:rPr>
        <w:t>Розірвання цього договору Учасником проєкту може відбутися виключно з наступних причин:</w:t>
      </w:r>
    </w:p>
    <w:p w14:paraId="29F3BC02" w14:textId="77777777" w:rsidR="00B00225" w:rsidRPr="00B00225" w:rsidRDefault="00B00225" w:rsidP="008C7685">
      <w:pPr>
        <w:numPr>
          <w:ilvl w:val="0"/>
          <w:numId w:val="16"/>
        </w:numPr>
        <w:suppressAutoHyphens w:val="0"/>
        <w:spacing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 xml:space="preserve">грубе порушення положень цього договору (ситуація, що загрожує досягненню мети договору, дії, що порушують зобов’язання договору без вагомих і обґрунтованих причин) та інших документів, що визначають </w:t>
      </w:r>
      <w:r w:rsidRPr="00B00225">
        <w:rPr>
          <w:rFonts w:ascii="Arial" w:hAnsi="Arial" w:cs="Arial"/>
          <w:sz w:val="24"/>
          <w:szCs w:val="24"/>
          <w:lang w:val="uk-UA" w:eastAsia="pl-PL"/>
        </w:rPr>
        <w:lastRenderedPageBreak/>
        <w:t>правила підтримки в рамках Дії FESL 7.3 «Соціально-економічна інтеграція іноземців» Бенефіціаром;</w:t>
      </w:r>
    </w:p>
    <w:p w14:paraId="0680592B" w14:textId="77777777" w:rsidR="00B00225" w:rsidRPr="00B00225" w:rsidRDefault="00B00225" w:rsidP="008C7685">
      <w:pPr>
        <w:numPr>
          <w:ilvl w:val="0"/>
          <w:numId w:val="16"/>
        </w:numPr>
        <w:suppressAutoHyphens w:val="0"/>
        <w:spacing w:before="100" w:beforeAutospacing="1" w:after="100" w:afterAutospacing="1" w:line="360" w:lineRule="auto"/>
        <w:rPr>
          <w:rFonts w:ascii="Arial" w:hAnsi="Arial" w:cs="Arial"/>
          <w:sz w:val="24"/>
          <w:szCs w:val="24"/>
          <w:lang w:val="uk-UA" w:eastAsia="pl-PL"/>
        </w:rPr>
      </w:pPr>
      <w:r w:rsidRPr="00B00225">
        <w:rPr>
          <w:rFonts w:ascii="Arial" w:hAnsi="Arial" w:cs="Arial"/>
          <w:sz w:val="24"/>
          <w:szCs w:val="24"/>
          <w:lang w:val="uk-UA" w:eastAsia="pl-PL"/>
        </w:rPr>
        <w:t>виправдана необхідність відмови від участі в проєкті, що виникла виключно з медичних або випадкових причин, передбачити появу яких було неможливо на момент укладання цього договору;</w:t>
      </w:r>
    </w:p>
    <w:p w14:paraId="47A313AF" w14:textId="45A19304" w:rsidR="00B00225" w:rsidRPr="00B00225" w:rsidRDefault="00B00225" w:rsidP="00FF5C9F">
      <w:pPr>
        <w:numPr>
          <w:ilvl w:val="0"/>
          <w:numId w:val="16"/>
        </w:numPr>
        <w:suppressAutoHyphens w:val="0"/>
        <w:spacing w:before="100" w:beforeAutospacing="1" w:line="360" w:lineRule="auto"/>
        <w:rPr>
          <w:rFonts w:ascii="Times New Roman" w:hAnsi="Times New Roman"/>
          <w:sz w:val="24"/>
          <w:szCs w:val="24"/>
          <w:lang w:eastAsia="pl-PL"/>
        </w:rPr>
      </w:pPr>
      <w:r w:rsidRPr="00B00225">
        <w:rPr>
          <w:rFonts w:ascii="Arial" w:hAnsi="Arial" w:cs="Arial"/>
          <w:sz w:val="24"/>
          <w:szCs w:val="24"/>
          <w:lang w:val="uk-UA" w:eastAsia="pl-PL"/>
        </w:rPr>
        <w:t>документально підтверджене працевлаштування до завершення повного шляху підтримки.</w:t>
      </w:r>
    </w:p>
    <w:p w14:paraId="77843F9E" w14:textId="072A388B" w:rsidR="004A6FC6" w:rsidRDefault="004A6FC6" w:rsidP="00671A94">
      <w:pPr>
        <w:pStyle w:val="Nagwek"/>
        <w:spacing w:line="360" w:lineRule="auto"/>
        <w:rPr>
          <w:rFonts w:ascii="Arial" w:hAnsi="Arial" w:cs="Arial"/>
          <w:bCs/>
          <w:sz w:val="24"/>
          <w:szCs w:val="24"/>
        </w:rPr>
      </w:pPr>
      <w:r w:rsidRPr="004A6FC6">
        <w:rPr>
          <w:rFonts w:ascii="Arial" w:hAnsi="Arial" w:cs="Arial"/>
          <w:bCs/>
          <w:sz w:val="24"/>
          <w:szCs w:val="24"/>
        </w:rPr>
        <w:t>3. W przypadku rozwiązania umowy w wyniku zaistnienia przesłanek opisanych w ust. 1 pkt 1 oraz ust. 2 Uczestnik projektu nie ponosi żadnych konsekwencji finansowych, a na Beneficjencie ciąży zobowiązanie wynikające z §3 ust. 1 pkt 5 i 6 – j</w:t>
      </w:r>
      <w:r w:rsidR="00B00225">
        <w:rPr>
          <w:rFonts w:ascii="Arial" w:hAnsi="Arial" w:cs="Arial"/>
          <w:bCs/>
          <w:sz w:val="24"/>
          <w:szCs w:val="24"/>
        </w:rPr>
        <w:t>eśli istnieje ku temu podstawa.</w:t>
      </w:r>
    </w:p>
    <w:p w14:paraId="4B9BBB57" w14:textId="3FDF00EB" w:rsidR="00B00225" w:rsidRPr="00B00225" w:rsidRDefault="00B00225" w:rsidP="00FF5C9F">
      <w:pPr>
        <w:pStyle w:val="Nagwek"/>
        <w:spacing w:after="240" w:line="360" w:lineRule="auto"/>
        <w:rPr>
          <w:rFonts w:ascii="Arial" w:hAnsi="Arial" w:cs="Arial"/>
          <w:bCs/>
          <w:sz w:val="24"/>
          <w:szCs w:val="24"/>
          <w:lang w:val="uk-UA"/>
        </w:rPr>
      </w:pPr>
      <w:r w:rsidRPr="00B00225">
        <w:rPr>
          <w:rFonts w:ascii="Arial" w:hAnsi="Arial" w:cs="Arial"/>
          <w:sz w:val="24"/>
          <w:lang w:val="uk-UA"/>
        </w:rPr>
        <w:t>У разі розірвання договору внаслідок настання підстав, описаних у п. 1 підпункт 1 та п. 2, Учасник проєкту не несе жодних фінансових наслідків, а на Бенефіціарі покладається обов’язок, передбачений у §3 п. 1 підпунктах 5 і 6 — за наявності відповідних підстав.</w:t>
      </w:r>
    </w:p>
    <w:p w14:paraId="7F6A8ADB" w14:textId="635E2331" w:rsidR="004A6FC6" w:rsidRDefault="004A6FC6" w:rsidP="008C7685">
      <w:pPr>
        <w:pStyle w:val="Nagwek"/>
        <w:numPr>
          <w:ilvl w:val="0"/>
          <w:numId w:val="10"/>
        </w:numPr>
        <w:spacing w:line="360" w:lineRule="auto"/>
        <w:ind w:left="284"/>
        <w:rPr>
          <w:rFonts w:ascii="Arial" w:hAnsi="Arial" w:cs="Arial"/>
          <w:bCs/>
          <w:sz w:val="24"/>
          <w:szCs w:val="24"/>
        </w:rPr>
      </w:pPr>
      <w:r w:rsidRPr="004A6FC6">
        <w:rPr>
          <w:rFonts w:ascii="Arial" w:hAnsi="Arial" w:cs="Arial"/>
          <w:bCs/>
          <w:sz w:val="24"/>
          <w:szCs w:val="24"/>
        </w:rPr>
        <w:t>W przypadku rozwiązania umowy w wyniku zaistnienia przesłanek innych niż wskazane w ust. 3 Beneficjent ma prawo żądać od Uczestnika projektu w odpowiednim zakresie kosztów związanych z jego udziałe</w:t>
      </w:r>
      <w:r w:rsidR="00B00225">
        <w:rPr>
          <w:rFonts w:ascii="Arial" w:hAnsi="Arial" w:cs="Arial"/>
          <w:bCs/>
          <w:sz w:val="24"/>
          <w:szCs w:val="24"/>
        </w:rPr>
        <w:t>m w projekcie wraz z odsetkami.</w:t>
      </w:r>
    </w:p>
    <w:p w14:paraId="2D78F47B" w14:textId="60B070E2" w:rsidR="00B00225" w:rsidRPr="00B00225" w:rsidRDefault="00B00225" w:rsidP="00FF5C9F">
      <w:pPr>
        <w:pStyle w:val="Nagwek"/>
        <w:spacing w:after="240" w:line="360" w:lineRule="auto"/>
        <w:ind w:left="284"/>
        <w:rPr>
          <w:rFonts w:ascii="Arial" w:hAnsi="Arial" w:cs="Arial"/>
          <w:bCs/>
          <w:sz w:val="24"/>
          <w:szCs w:val="24"/>
          <w:lang w:val="uk-UA"/>
        </w:rPr>
      </w:pPr>
      <w:r w:rsidRPr="00B00225">
        <w:rPr>
          <w:rFonts w:ascii="Arial" w:hAnsi="Arial" w:cs="Arial"/>
          <w:sz w:val="24"/>
          <w:lang w:val="uk-UA"/>
        </w:rPr>
        <w:t>У разі розірвання договору з підстав, відмінних від зазначених у п. 3, Бенефіціар має право вимагати від Учасника проєкту відшкодування у відповідному обсязі витрат, пов’язаних із його участю у проєкті, разом із відсотками.</w:t>
      </w:r>
    </w:p>
    <w:p w14:paraId="5A35686D" w14:textId="77777777" w:rsidR="00B00225" w:rsidRDefault="004A6FC6" w:rsidP="008C7685">
      <w:pPr>
        <w:pStyle w:val="Nagwek"/>
        <w:numPr>
          <w:ilvl w:val="0"/>
          <w:numId w:val="10"/>
        </w:numPr>
        <w:spacing w:line="360" w:lineRule="auto"/>
        <w:ind w:left="284"/>
        <w:rPr>
          <w:rFonts w:ascii="Arial" w:hAnsi="Arial" w:cs="Arial"/>
          <w:bCs/>
          <w:sz w:val="24"/>
          <w:szCs w:val="24"/>
        </w:rPr>
      </w:pPr>
      <w:r w:rsidRPr="004A6FC6">
        <w:rPr>
          <w:rFonts w:ascii="Arial" w:hAnsi="Arial" w:cs="Arial"/>
          <w:bCs/>
          <w:sz w:val="24"/>
          <w:szCs w:val="24"/>
        </w:rPr>
        <w:t>Wypowiedzenie niniejszej umowy wymaga formy pisemnej i jest skuteczne od dnia doręczenia go drugiej Stronie zgodnie z art. 61 § 1 Kodeksu cywilnego.</w:t>
      </w:r>
    </w:p>
    <w:p w14:paraId="355DE274" w14:textId="51D91BDD" w:rsidR="004A6FC6" w:rsidRPr="003E3308" w:rsidRDefault="00B00225" w:rsidP="00FF5C9F">
      <w:pPr>
        <w:pStyle w:val="Nagwek"/>
        <w:spacing w:after="240" w:line="360" w:lineRule="auto"/>
        <w:ind w:left="284"/>
        <w:rPr>
          <w:rFonts w:ascii="Arial" w:hAnsi="Arial" w:cs="Arial"/>
          <w:bCs/>
          <w:sz w:val="24"/>
          <w:szCs w:val="24"/>
          <w:lang w:val="uk-UA"/>
        </w:rPr>
      </w:pPr>
      <w:r w:rsidRPr="003E3308">
        <w:rPr>
          <w:rFonts w:ascii="Arial" w:hAnsi="Arial" w:cs="Arial"/>
          <w:sz w:val="24"/>
          <w:lang w:val="uk-UA"/>
        </w:rPr>
        <w:t>Розірвання цього договору вимагає письмової форми і набирає чинності з дня його вручення іншій Стороні відповідно до ст. 61 § 1 Цивільного кодексу.</w:t>
      </w:r>
      <w:r w:rsidR="004A6FC6" w:rsidRPr="003E3308">
        <w:rPr>
          <w:rFonts w:ascii="Arial" w:hAnsi="Arial" w:cs="Arial"/>
          <w:bCs/>
          <w:sz w:val="24"/>
          <w:szCs w:val="24"/>
          <w:lang w:val="uk-UA"/>
        </w:rPr>
        <w:t xml:space="preserve"> </w:t>
      </w:r>
    </w:p>
    <w:p w14:paraId="6DC54F62" w14:textId="23AD4183" w:rsidR="004A6FC6" w:rsidRDefault="004A6FC6" w:rsidP="008C7685">
      <w:pPr>
        <w:pStyle w:val="Nagwek"/>
        <w:numPr>
          <w:ilvl w:val="0"/>
          <w:numId w:val="10"/>
        </w:numPr>
        <w:spacing w:line="360" w:lineRule="auto"/>
        <w:ind w:left="284"/>
        <w:rPr>
          <w:rFonts w:ascii="Arial" w:hAnsi="Arial" w:cs="Arial"/>
          <w:bCs/>
          <w:sz w:val="24"/>
          <w:szCs w:val="24"/>
        </w:rPr>
      </w:pPr>
      <w:r w:rsidRPr="004A6FC6">
        <w:rPr>
          <w:rFonts w:ascii="Arial" w:hAnsi="Arial" w:cs="Arial"/>
          <w:bCs/>
          <w:sz w:val="24"/>
          <w:szCs w:val="24"/>
        </w:rPr>
        <w:t>Zmiana postanowień niniejszej umowy jest dopuszczalna wyłącznie z przyczyn, które są konsekwencją zmiany zasad realizacji pr</w:t>
      </w:r>
      <w:r w:rsidR="009C1932">
        <w:rPr>
          <w:rFonts w:ascii="Arial" w:hAnsi="Arial" w:cs="Arial"/>
          <w:bCs/>
          <w:sz w:val="24"/>
          <w:szCs w:val="24"/>
        </w:rPr>
        <w:t>ojektu i wymaga formy pisemnej.</w:t>
      </w:r>
    </w:p>
    <w:p w14:paraId="48B6FA75" w14:textId="53C9B9BF" w:rsidR="009C1932" w:rsidRPr="009C1932" w:rsidRDefault="009C1932" w:rsidP="00FF5C9F">
      <w:pPr>
        <w:pStyle w:val="Nagwek"/>
        <w:spacing w:after="240" w:line="360" w:lineRule="auto"/>
        <w:ind w:left="284"/>
        <w:rPr>
          <w:rFonts w:ascii="Arial" w:hAnsi="Arial" w:cs="Arial"/>
          <w:bCs/>
          <w:sz w:val="28"/>
          <w:szCs w:val="24"/>
          <w:lang w:val="uk-UA"/>
        </w:rPr>
      </w:pPr>
      <w:r w:rsidRPr="009C1932">
        <w:rPr>
          <w:rFonts w:ascii="Arial" w:hAnsi="Arial" w:cs="Arial"/>
          <w:sz w:val="24"/>
          <w:lang w:val="uk-UA"/>
        </w:rPr>
        <w:t>Зміна положень цього договору допускається виключно з причин, що виникають унаслідок зміни правил реалізації проєкту, і також вимагає письмової форми.</w:t>
      </w:r>
    </w:p>
    <w:p w14:paraId="495B8951" w14:textId="77777777" w:rsidR="009C1932" w:rsidRDefault="004A6FC6" w:rsidP="008C7685">
      <w:pPr>
        <w:pStyle w:val="Nagwek"/>
        <w:numPr>
          <w:ilvl w:val="0"/>
          <w:numId w:val="10"/>
        </w:numPr>
        <w:spacing w:line="360" w:lineRule="auto"/>
        <w:ind w:left="284"/>
        <w:rPr>
          <w:rFonts w:ascii="Arial" w:hAnsi="Arial" w:cs="Arial"/>
          <w:bCs/>
          <w:sz w:val="24"/>
          <w:szCs w:val="24"/>
        </w:rPr>
      </w:pPr>
      <w:r w:rsidRPr="004A6FC6">
        <w:rPr>
          <w:rFonts w:ascii="Arial" w:hAnsi="Arial" w:cs="Arial"/>
          <w:bCs/>
          <w:sz w:val="24"/>
          <w:szCs w:val="24"/>
        </w:rPr>
        <w:lastRenderedPageBreak/>
        <w:t>Wypowiedzenie umowy nie jest skuteczne w zakresie, w jakim stanowi ona podstawę do przetwarzania dany</w:t>
      </w:r>
      <w:r w:rsidR="009C1932">
        <w:rPr>
          <w:rFonts w:ascii="Arial" w:hAnsi="Arial" w:cs="Arial"/>
          <w:bCs/>
          <w:sz w:val="24"/>
          <w:szCs w:val="24"/>
        </w:rPr>
        <w:t>ch osobowych.</w:t>
      </w:r>
    </w:p>
    <w:p w14:paraId="4FE06B15" w14:textId="6F23E98A" w:rsidR="00165146" w:rsidRPr="00BD2182" w:rsidRDefault="009C1932" w:rsidP="00BD2182">
      <w:pPr>
        <w:pStyle w:val="Nagwek"/>
        <w:spacing w:after="240" w:line="360" w:lineRule="auto"/>
        <w:ind w:left="284"/>
        <w:rPr>
          <w:rFonts w:ascii="Arial" w:hAnsi="Arial" w:cs="Arial"/>
          <w:sz w:val="24"/>
          <w:szCs w:val="24"/>
          <w:lang w:val="uk-UA" w:eastAsia="pl-PL"/>
        </w:rPr>
      </w:pPr>
      <w:r w:rsidRPr="009C1932">
        <w:rPr>
          <w:rFonts w:ascii="Arial" w:hAnsi="Arial" w:cs="Arial"/>
          <w:sz w:val="24"/>
          <w:szCs w:val="24"/>
          <w:lang w:val="uk-UA" w:eastAsia="pl-PL"/>
        </w:rPr>
        <w:t>Розірвання договору не має чинності в частині, яка є підставою для обробки персональних даних.</w:t>
      </w:r>
    </w:p>
    <w:p w14:paraId="25DF2F67" w14:textId="39D8F7DA" w:rsidR="004A6FC6" w:rsidRPr="004A6FC6" w:rsidRDefault="004A6FC6" w:rsidP="00F77F5D">
      <w:pPr>
        <w:pStyle w:val="Nagwek"/>
        <w:spacing w:line="360" w:lineRule="auto"/>
        <w:jc w:val="center"/>
        <w:rPr>
          <w:rFonts w:ascii="Arial" w:hAnsi="Arial" w:cs="Arial"/>
          <w:bCs/>
          <w:sz w:val="24"/>
          <w:szCs w:val="24"/>
        </w:rPr>
      </w:pPr>
      <w:r w:rsidRPr="004A6FC6">
        <w:rPr>
          <w:rFonts w:ascii="Arial" w:hAnsi="Arial" w:cs="Arial"/>
          <w:b/>
          <w:bCs/>
          <w:sz w:val="24"/>
          <w:szCs w:val="24"/>
        </w:rPr>
        <w:t>Postanowienia końcowe</w:t>
      </w:r>
    </w:p>
    <w:p w14:paraId="19E24BBC" w14:textId="2E1DBCB5" w:rsidR="00F77F5D" w:rsidRPr="00E15F45" w:rsidRDefault="00A50090" w:rsidP="00FF5C9F">
      <w:pPr>
        <w:pStyle w:val="Nagwek"/>
        <w:spacing w:after="240" w:line="360" w:lineRule="auto"/>
        <w:jc w:val="center"/>
        <w:rPr>
          <w:rFonts w:ascii="Arial" w:hAnsi="Arial" w:cs="Arial"/>
          <w:b/>
          <w:bCs/>
          <w:sz w:val="24"/>
          <w:szCs w:val="24"/>
          <w:lang w:val="uk-UA"/>
        </w:rPr>
      </w:pPr>
      <w:r w:rsidRPr="00A50090">
        <w:rPr>
          <w:rFonts w:ascii="Arial" w:hAnsi="Arial" w:cs="Arial"/>
          <w:b/>
          <w:bCs/>
          <w:sz w:val="24"/>
          <w:szCs w:val="24"/>
          <w:lang w:val="uk-UA"/>
        </w:rPr>
        <w:t>Кінцеві положення</w:t>
      </w:r>
    </w:p>
    <w:p w14:paraId="3D859306" w14:textId="621A33C6" w:rsidR="00F77F5D" w:rsidRPr="00BD2182" w:rsidRDefault="00F77F5D" w:rsidP="00BD2182">
      <w:pPr>
        <w:pStyle w:val="Nagwek"/>
        <w:spacing w:after="240" w:line="360" w:lineRule="auto"/>
        <w:jc w:val="center"/>
        <w:rPr>
          <w:rFonts w:ascii="Arial" w:hAnsi="Arial" w:cs="Arial"/>
          <w:b/>
          <w:sz w:val="24"/>
          <w:szCs w:val="24"/>
        </w:rPr>
      </w:pPr>
      <w:r w:rsidRPr="004A6FC6">
        <w:rPr>
          <w:rFonts w:ascii="Arial" w:hAnsi="Arial" w:cs="Arial"/>
          <w:b/>
          <w:sz w:val="24"/>
          <w:szCs w:val="24"/>
        </w:rPr>
        <w:t>§ 7</w:t>
      </w:r>
    </w:p>
    <w:p w14:paraId="3E63AA62" w14:textId="77777777" w:rsidR="00BD2182" w:rsidRDefault="00BD2182" w:rsidP="00BD2182">
      <w:pPr>
        <w:pStyle w:val="Nagwek"/>
        <w:spacing w:line="360" w:lineRule="auto"/>
        <w:rPr>
          <w:rFonts w:ascii="Arial" w:hAnsi="Arial" w:cs="Arial"/>
          <w:bCs/>
          <w:sz w:val="24"/>
          <w:szCs w:val="24"/>
        </w:rPr>
      </w:pPr>
      <w:r w:rsidRPr="004A6FC6">
        <w:rPr>
          <w:rFonts w:ascii="Arial" w:hAnsi="Arial" w:cs="Arial"/>
          <w:bCs/>
          <w:sz w:val="24"/>
          <w:szCs w:val="24"/>
        </w:rPr>
        <w:t xml:space="preserve">1. Strony wskazują następujące adresy do doręczeń: </w:t>
      </w:r>
    </w:p>
    <w:p w14:paraId="108C3CD5" w14:textId="77777777" w:rsidR="00BD2182" w:rsidRPr="004A6FC6" w:rsidRDefault="00BD2182" w:rsidP="00BD2182">
      <w:pPr>
        <w:pStyle w:val="Nagwek"/>
        <w:spacing w:line="360" w:lineRule="auto"/>
        <w:rPr>
          <w:rFonts w:ascii="Arial" w:hAnsi="Arial" w:cs="Arial"/>
          <w:bCs/>
          <w:sz w:val="24"/>
          <w:szCs w:val="24"/>
        </w:rPr>
      </w:pPr>
      <w:r w:rsidRPr="00A50090">
        <w:rPr>
          <w:rFonts w:ascii="Arial" w:hAnsi="Arial" w:cs="Arial"/>
          <w:sz w:val="24"/>
          <w:szCs w:val="24"/>
          <w:lang w:val="uk-UA" w:eastAsia="pl-PL"/>
        </w:rPr>
        <w:t>Сторони вказують наступні адреси для вручення кореспонденції:</w:t>
      </w:r>
    </w:p>
    <w:p w14:paraId="6F0678F0" w14:textId="77777777" w:rsidR="00BD2182" w:rsidRDefault="00BD2182" w:rsidP="00BD2182">
      <w:pPr>
        <w:pStyle w:val="Nagwek"/>
        <w:numPr>
          <w:ilvl w:val="0"/>
          <w:numId w:val="21"/>
        </w:numPr>
        <w:spacing w:line="360" w:lineRule="auto"/>
        <w:rPr>
          <w:rFonts w:ascii="Arial" w:hAnsi="Arial" w:cs="Arial"/>
          <w:bCs/>
          <w:sz w:val="24"/>
          <w:szCs w:val="24"/>
        </w:rPr>
      </w:pPr>
      <w:r w:rsidRPr="004A6FC6">
        <w:rPr>
          <w:rFonts w:ascii="Arial" w:hAnsi="Arial" w:cs="Arial"/>
          <w:bCs/>
          <w:sz w:val="24"/>
          <w:szCs w:val="24"/>
        </w:rPr>
        <w:t xml:space="preserve">dla Beneficjenta: </w:t>
      </w:r>
      <w:r>
        <w:rPr>
          <w:rFonts w:ascii="Arial" w:hAnsi="Arial" w:cs="Arial"/>
          <w:bCs/>
          <w:sz w:val="24"/>
          <w:szCs w:val="24"/>
        </w:rPr>
        <w:t xml:space="preserve">Biuro Projektu, ul. </w:t>
      </w:r>
      <w:proofErr w:type="spellStart"/>
      <w:r>
        <w:rPr>
          <w:rFonts w:ascii="Arial" w:hAnsi="Arial" w:cs="Arial"/>
          <w:bCs/>
          <w:sz w:val="24"/>
          <w:szCs w:val="24"/>
        </w:rPr>
        <w:t>Kawia</w:t>
      </w:r>
      <w:proofErr w:type="spellEnd"/>
      <w:r>
        <w:rPr>
          <w:rFonts w:ascii="Arial" w:hAnsi="Arial" w:cs="Arial"/>
          <w:bCs/>
          <w:sz w:val="24"/>
          <w:szCs w:val="24"/>
        </w:rPr>
        <w:t xml:space="preserve"> 4/16, p. 106; 42-202 Częstochowa</w:t>
      </w:r>
      <w:r w:rsidRPr="004A6FC6">
        <w:rPr>
          <w:rFonts w:ascii="Arial" w:hAnsi="Arial" w:cs="Arial"/>
          <w:bCs/>
          <w:sz w:val="24"/>
          <w:szCs w:val="24"/>
        </w:rPr>
        <w:t xml:space="preserve">, </w:t>
      </w:r>
    </w:p>
    <w:p w14:paraId="665A8CEA" w14:textId="77777777" w:rsidR="00BD2182" w:rsidRPr="002910C5" w:rsidRDefault="00BD2182" w:rsidP="00BD2182">
      <w:pPr>
        <w:pStyle w:val="Nagwek"/>
        <w:spacing w:line="360" w:lineRule="auto"/>
        <w:ind w:left="360"/>
        <w:rPr>
          <w:rFonts w:ascii="Arial" w:hAnsi="Arial" w:cs="Arial"/>
          <w:bCs/>
          <w:sz w:val="24"/>
          <w:szCs w:val="24"/>
        </w:rPr>
      </w:pPr>
      <w:r w:rsidRPr="00A50090">
        <w:rPr>
          <w:rFonts w:ascii="Arial" w:hAnsi="Arial" w:cs="Arial"/>
          <w:sz w:val="24"/>
          <w:szCs w:val="24"/>
          <w:lang w:val="uk-UA" w:eastAsia="pl-PL"/>
        </w:rPr>
        <w:t>для Бенефіціара: Офіс проєкту, вул. Kawia 4/16, каб. 106; 42-202</w:t>
      </w:r>
      <w:r>
        <w:rPr>
          <w:rFonts w:ascii="Arial" w:hAnsi="Arial" w:cs="Arial"/>
          <w:sz w:val="24"/>
          <w:szCs w:val="24"/>
          <w:lang w:eastAsia="pl-PL"/>
        </w:rPr>
        <w:t xml:space="preserve"> </w:t>
      </w:r>
      <w:r w:rsidRPr="00A50090">
        <w:rPr>
          <w:rFonts w:ascii="Arial" w:hAnsi="Arial" w:cs="Arial"/>
          <w:sz w:val="24"/>
          <w:szCs w:val="24"/>
          <w:lang w:val="uk-UA" w:eastAsia="pl-PL"/>
        </w:rPr>
        <w:t>Ченстохова</w:t>
      </w:r>
      <w:r>
        <w:rPr>
          <w:rFonts w:ascii="Arial" w:hAnsi="Arial" w:cs="Arial"/>
          <w:sz w:val="24"/>
          <w:szCs w:val="24"/>
          <w:lang w:eastAsia="pl-PL"/>
        </w:rPr>
        <w:t>,</w:t>
      </w:r>
    </w:p>
    <w:p w14:paraId="3ADCE56B" w14:textId="77777777" w:rsidR="00BD2182" w:rsidRDefault="00BD2182" w:rsidP="00BD2182">
      <w:pPr>
        <w:pStyle w:val="Nagwek"/>
        <w:numPr>
          <w:ilvl w:val="0"/>
          <w:numId w:val="21"/>
        </w:numPr>
        <w:spacing w:line="360" w:lineRule="auto"/>
        <w:rPr>
          <w:rFonts w:ascii="Arial" w:hAnsi="Arial" w:cs="Arial"/>
          <w:sz w:val="24"/>
          <w:szCs w:val="24"/>
          <w:lang w:val="uk-UA" w:eastAsia="pl-PL"/>
        </w:rPr>
      </w:pPr>
      <w:r w:rsidRPr="004A6FC6">
        <w:rPr>
          <w:rFonts w:ascii="Arial" w:hAnsi="Arial" w:cs="Arial"/>
          <w:bCs/>
          <w:sz w:val="24"/>
          <w:szCs w:val="24"/>
        </w:rPr>
        <w:t>dla Uczestnika projektu</w:t>
      </w:r>
      <w:r>
        <w:rPr>
          <w:rFonts w:ascii="Arial" w:hAnsi="Arial" w:cs="Arial"/>
          <w:bCs/>
          <w:sz w:val="24"/>
          <w:szCs w:val="24"/>
        </w:rPr>
        <w:t>/</w:t>
      </w:r>
      <w:r w:rsidRPr="002910C5">
        <w:rPr>
          <w:rFonts w:ascii="Arial" w:hAnsi="Arial" w:cs="Arial"/>
          <w:sz w:val="24"/>
          <w:szCs w:val="24"/>
          <w:lang w:val="uk-UA" w:eastAsia="pl-PL"/>
        </w:rPr>
        <w:t xml:space="preserve"> </w:t>
      </w:r>
      <w:r>
        <w:rPr>
          <w:rFonts w:ascii="Arial" w:hAnsi="Arial" w:cs="Arial"/>
          <w:sz w:val="24"/>
          <w:szCs w:val="24"/>
          <w:lang w:val="uk-UA" w:eastAsia="pl-PL"/>
        </w:rPr>
        <w:t xml:space="preserve">для Учасника </w:t>
      </w:r>
      <w:r w:rsidRPr="00A50090">
        <w:rPr>
          <w:rFonts w:ascii="Arial" w:hAnsi="Arial" w:cs="Arial"/>
          <w:sz w:val="24"/>
          <w:szCs w:val="24"/>
          <w:lang w:val="uk-UA" w:eastAsia="pl-PL"/>
        </w:rPr>
        <w:t xml:space="preserve">проєкту: </w:t>
      </w:r>
    </w:p>
    <w:p w14:paraId="651AA5A4" w14:textId="29518D4A" w:rsidR="00BD2182" w:rsidRPr="002910C5" w:rsidRDefault="00BD2182" w:rsidP="00FF5C9F">
      <w:pPr>
        <w:pStyle w:val="Nagwek"/>
        <w:spacing w:after="240" w:line="360" w:lineRule="auto"/>
        <w:ind w:left="720"/>
        <w:rPr>
          <w:rFonts w:ascii="Arial" w:hAnsi="Arial" w:cs="Arial"/>
          <w:bCs/>
          <w:sz w:val="24"/>
          <w:szCs w:val="24"/>
        </w:rPr>
      </w:pPr>
      <w:r w:rsidRPr="004A6FC6">
        <w:rPr>
          <w:rFonts w:ascii="Arial" w:hAnsi="Arial" w:cs="Arial"/>
          <w:bCs/>
          <w:sz w:val="24"/>
          <w:szCs w:val="24"/>
        </w:rPr>
        <w:t xml:space="preserve"> …………………</w:t>
      </w:r>
      <w:r>
        <w:rPr>
          <w:rFonts w:ascii="Arial" w:hAnsi="Arial" w:cs="Arial"/>
          <w:bCs/>
          <w:sz w:val="24"/>
          <w:szCs w:val="24"/>
        </w:rPr>
        <w:t>……………………………………………………………. .</w:t>
      </w:r>
    </w:p>
    <w:p w14:paraId="4A517891" w14:textId="77777777" w:rsidR="00BD2182" w:rsidRDefault="00BD2182" w:rsidP="00BD2182">
      <w:pPr>
        <w:pStyle w:val="Nagwek"/>
        <w:spacing w:line="360" w:lineRule="auto"/>
        <w:rPr>
          <w:rFonts w:ascii="Arial" w:hAnsi="Arial" w:cs="Arial"/>
          <w:bCs/>
          <w:sz w:val="24"/>
          <w:szCs w:val="24"/>
        </w:rPr>
      </w:pPr>
      <w:r w:rsidRPr="004A6FC6">
        <w:rPr>
          <w:rFonts w:ascii="Arial" w:hAnsi="Arial" w:cs="Arial"/>
          <w:bCs/>
          <w:sz w:val="24"/>
          <w:szCs w:val="24"/>
        </w:rPr>
        <w:t xml:space="preserve">2. Strony wskazują następujące numery telefoniczne: </w:t>
      </w:r>
    </w:p>
    <w:p w14:paraId="328B3369" w14:textId="77777777" w:rsidR="00BD2182" w:rsidRPr="004A6FC6" w:rsidRDefault="00BD2182" w:rsidP="00BD2182">
      <w:pPr>
        <w:pStyle w:val="Nagwek"/>
        <w:spacing w:line="360" w:lineRule="auto"/>
        <w:rPr>
          <w:rFonts w:ascii="Arial" w:hAnsi="Arial" w:cs="Arial"/>
          <w:bCs/>
          <w:sz w:val="24"/>
          <w:szCs w:val="24"/>
        </w:rPr>
      </w:pPr>
      <w:r w:rsidRPr="00A50090">
        <w:rPr>
          <w:rFonts w:ascii="Arial" w:hAnsi="Arial" w:cs="Arial"/>
          <w:sz w:val="24"/>
          <w:szCs w:val="24"/>
          <w:lang w:val="uk-UA" w:eastAsia="pl-PL"/>
        </w:rPr>
        <w:t>Сторони вказують наступні номери телефонів:</w:t>
      </w:r>
    </w:p>
    <w:p w14:paraId="214009BB" w14:textId="12DAD07A" w:rsidR="00BD2182" w:rsidRPr="004A6FC6" w:rsidRDefault="00BD2182" w:rsidP="00BD2182">
      <w:pPr>
        <w:pStyle w:val="Nagwek"/>
        <w:spacing w:line="360" w:lineRule="auto"/>
        <w:rPr>
          <w:rFonts w:ascii="Arial" w:hAnsi="Arial" w:cs="Arial"/>
          <w:bCs/>
          <w:sz w:val="24"/>
          <w:szCs w:val="24"/>
        </w:rPr>
      </w:pPr>
      <w:r>
        <w:rPr>
          <w:rFonts w:ascii="Arial" w:hAnsi="Arial" w:cs="Arial"/>
          <w:bCs/>
          <w:sz w:val="24"/>
          <w:szCs w:val="24"/>
        </w:rPr>
        <w:t xml:space="preserve">    </w:t>
      </w:r>
      <w:r w:rsidRPr="004A6FC6">
        <w:rPr>
          <w:rFonts w:ascii="Arial" w:hAnsi="Arial" w:cs="Arial"/>
          <w:bCs/>
          <w:sz w:val="24"/>
          <w:szCs w:val="24"/>
        </w:rPr>
        <w:t>1) dla Beneficjenta</w:t>
      </w:r>
      <w:r>
        <w:rPr>
          <w:rFonts w:ascii="Arial" w:hAnsi="Arial" w:cs="Arial"/>
          <w:bCs/>
          <w:sz w:val="24"/>
          <w:szCs w:val="24"/>
        </w:rPr>
        <w:t>/</w:t>
      </w:r>
      <w:r w:rsidRPr="002910C5">
        <w:rPr>
          <w:rFonts w:ascii="Arial" w:hAnsi="Arial" w:cs="Arial"/>
          <w:sz w:val="24"/>
          <w:szCs w:val="24"/>
          <w:lang w:val="uk-UA" w:eastAsia="pl-PL"/>
        </w:rPr>
        <w:t xml:space="preserve"> </w:t>
      </w:r>
      <w:r w:rsidRPr="00A50090">
        <w:rPr>
          <w:rFonts w:ascii="Arial" w:hAnsi="Arial" w:cs="Arial"/>
          <w:sz w:val="24"/>
          <w:szCs w:val="24"/>
          <w:lang w:val="uk-UA" w:eastAsia="pl-PL"/>
        </w:rPr>
        <w:t>для Бенефіціара:</w:t>
      </w:r>
      <w:r w:rsidRPr="004A6FC6">
        <w:rPr>
          <w:rFonts w:ascii="Arial" w:hAnsi="Arial" w:cs="Arial"/>
          <w:bCs/>
          <w:sz w:val="24"/>
          <w:szCs w:val="24"/>
        </w:rPr>
        <w:t xml:space="preserve"> </w:t>
      </w:r>
      <w:r>
        <w:rPr>
          <w:rFonts w:ascii="Arial" w:hAnsi="Arial" w:cs="Arial"/>
          <w:bCs/>
          <w:sz w:val="24"/>
          <w:szCs w:val="24"/>
        </w:rPr>
        <w:t>607- 761-901</w:t>
      </w:r>
      <w:r w:rsidRPr="004A6FC6">
        <w:rPr>
          <w:rFonts w:ascii="Arial" w:hAnsi="Arial" w:cs="Arial"/>
          <w:bCs/>
          <w:sz w:val="24"/>
          <w:szCs w:val="24"/>
        </w:rPr>
        <w:t xml:space="preserve">, </w:t>
      </w:r>
    </w:p>
    <w:p w14:paraId="1DE50CD6" w14:textId="049A35DB" w:rsidR="00BD2182" w:rsidRPr="00BD2182" w:rsidRDefault="00BD2182" w:rsidP="00FF5C9F">
      <w:pPr>
        <w:pStyle w:val="Nagwek"/>
        <w:spacing w:after="240" w:line="360" w:lineRule="auto"/>
        <w:rPr>
          <w:rFonts w:ascii="Arial" w:hAnsi="Arial" w:cs="Arial"/>
          <w:bCs/>
          <w:sz w:val="24"/>
          <w:szCs w:val="24"/>
        </w:rPr>
      </w:pPr>
      <w:r>
        <w:rPr>
          <w:rFonts w:ascii="Arial" w:hAnsi="Arial" w:cs="Arial"/>
          <w:bCs/>
          <w:sz w:val="24"/>
          <w:szCs w:val="24"/>
        </w:rPr>
        <w:t xml:space="preserve">    </w:t>
      </w:r>
      <w:r w:rsidRPr="004A6FC6">
        <w:rPr>
          <w:rFonts w:ascii="Arial" w:hAnsi="Arial" w:cs="Arial"/>
          <w:bCs/>
          <w:sz w:val="24"/>
          <w:szCs w:val="24"/>
        </w:rPr>
        <w:t>2) dla Uczestnika projektu</w:t>
      </w:r>
      <w:r w:rsidRPr="002910C5">
        <w:rPr>
          <w:rFonts w:ascii="Arial" w:hAnsi="Arial" w:cs="Arial"/>
          <w:sz w:val="24"/>
          <w:szCs w:val="24"/>
          <w:lang w:val="uk-UA" w:eastAsia="pl-PL"/>
        </w:rPr>
        <w:t xml:space="preserve"> </w:t>
      </w:r>
      <w:r w:rsidRPr="00A50090">
        <w:rPr>
          <w:rFonts w:ascii="Arial" w:hAnsi="Arial" w:cs="Arial"/>
          <w:sz w:val="24"/>
          <w:szCs w:val="24"/>
          <w:lang w:val="uk-UA" w:eastAsia="pl-PL"/>
        </w:rPr>
        <w:t xml:space="preserve">для Учасника проєкту: </w:t>
      </w:r>
      <w:r>
        <w:rPr>
          <w:rFonts w:ascii="Arial" w:hAnsi="Arial" w:cs="Arial"/>
          <w:bCs/>
          <w:sz w:val="24"/>
          <w:szCs w:val="24"/>
        </w:rPr>
        <w:t xml:space="preserve"> …………………………………</w:t>
      </w:r>
      <w:r w:rsidRPr="004A6FC6">
        <w:rPr>
          <w:rFonts w:ascii="Arial" w:hAnsi="Arial" w:cs="Arial"/>
          <w:bCs/>
          <w:sz w:val="24"/>
          <w:szCs w:val="24"/>
        </w:rPr>
        <w:t xml:space="preserve"> .</w:t>
      </w:r>
    </w:p>
    <w:p w14:paraId="772A2868" w14:textId="77777777" w:rsidR="00BD2182" w:rsidRDefault="00BD2182" w:rsidP="00BD2182">
      <w:pPr>
        <w:pStyle w:val="Nagwek"/>
        <w:spacing w:line="360" w:lineRule="auto"/>
        <w:rPr>
          <w:rFonts w:ascii="Arial" w:hAnsi="Arial" w:cs="Arial"/>
          <w:bCs/>
          <w:sz w:val="24"/>
          <w:szCs w:val="24"/>
        </w:rPr>
      </w:pPr>
      <w:r w:rsidRPr="002910C5">
        <w:rPr>
          <w:rFonts w:ascii="Arial" w:hAnsi="Arial" w:cs="Arial"/>
          <w:bCs/>
          <w:sz w:val="24"/>
          <w:szCs w:val="24"/>
        </w:rPr>
        <w:t>3.</w:t>
      </w:r>
      <w:r>
        <w:rPr>
          <w:rFonts w:ascii="Arial" w:hAnsi="Arial" w:cs="Arial"/>
          <w:bCs/>
          <w:sz w:val="24"/>
          <w:szCs w:val="24"/>
        </w:rPr>
        <w:t xml:space="preserve">  </w:t>
      </w:r>
      <w:r w:rsidRPr="004A6FC6">
        <w:rPr>
          <w:rFonts w:ascii="Arial" w:hAnsi="Arial" w:cs="Arial"/>
          <w:bCs/>
          <w:sz w:val="24"/>
          <w:szCs w:val="24"/>
        </w:rPr>
        <w:t>W przypadku zmiany adresu do doręczeń lub numeru telefonicznego Strona, której dotyczy ta zmiana, obowiązana jest powiadomić w terminie do 7 dni kalendarzowych, o powyższym drugą Stronę w formie pisemnej. Zmiany adresu do doręczeń lub numeru telefonicz</w:t>
      </w:r>
      <w:r>
        <w:rPr>
          <w:rFonts w:ascii="Arial" w:hAnsi="Arial" w:cs="Arial"/>
          <w:bCs/>
          <w:sz w:val="24"/>
          <w:szCs w:val="24"/>
        </w:rPr>
        <w:t>nego nie wymagają formy aneksu.</w:t>
      </w:r>
    </w:p>
    <w:p w14:paraId="1F5E0684" w14:textId="50BA2D87" w:rsidR="00BD2182" w:rsidRPr="00ED7D6F" w:rsidRDefault="00BD2182" w:rsidP="00FF5C9F">
      <w:pPr>
        <w:pStyle w:val="Nagwek"/>
        <w:spacing w:after="240" w:line="360" w:lineRule="auto"/>
        <w:rPr>
          <w:rFonts w:ascii="Arial" w:hAnsi="Arial" w:cs="Arial"/>
          <w:sz w:val="24"/>
          <w:lang w:val="uk-UA"/>
        </w:rPr>
      </w:pPr>
      <w:r>
        <w:rPr>
          <w:rFonts w:ascii="Arial" w:hAnsi="Arial" w:cs="Arial"/>
          <w:sz w:val="24"/>
        </w:rPr>
        <w:t xml:space="preserve">     </w:t>
      </w:r>
      <w:r w:rsidRPr="00880239">
        <w:rPr>
          <w:rFonts w:ascii="Arial" w:hAnsi="Arial" w:cs="Arial"/>
          <w:sz w:val="24"/>
          <w:lang w:val="uk-UA"/>
        </w:rPr>
        <w:t>У разі зміни адреси для кореспонденції або номера телефону Сторона, якої стосується ця зміна, зобов’язана повідомити протягом 7 календарних днів про це іншу Сторону в письмовій формі. Зміни адреси для кореспонденції або номера телефону не потребують форми додаткової угоди.</w:t>
      </w:r>
    </w:p>
    <w:p w14:paraId="07D8E219" w14:textId="4B1047F2" w:rsidR="004A6FC6" w:rsidRDefault="004A6FC6" w:rsidP="00BD2182">
      <w:pPr>
        <w:pStyle w:val="Nagwek"/>
        <w:numPr>
          <w:ilvl w:val="0"/>
          <w:numId w:val="16"/>
        </w:numPr>
        <w:spacing w:line="360" w:lineRule="auto"/>
        <w:rPr>
          <w:rFonts w:ascii="Arial" w:hAnsi="Arial" w:cs="Arial"/>
          <w:bCs/>
          <w:sz w:val="24"/>
          <w:szCs w:val="24"/>
        </w:rPr>
      </w:pPr>
      <w:r w:rsidRPr="004A6FC6">
        <w:rPr>
          <w:rFonts w:ascii="Arial" w:hAnsi="Arial" w:cs="Arial"/>
          <w:bCs/>
          <w:sz w:val="24"/>
          <w:szCs w:val="24"/>
        </w:rPr>
        <w:t>W przypadku niedopełnienia obowiązku wskazanego w ust. 3 za obowiązujące uznaje się ostatnio wskazane dan</w:t>
      </w:r>
      <w:r w:rsidR="00E33F94">
        <w:rPr>
          <w:rFonts w:ascii="Arial" w:hAnsi="Arial" w:cs="Arial"/>
          <w:bCs/>
          <w:sz w:val="24"/>
          <w:szCs w:val="24"/>
        </w:rPr>
        <w:t>e teleadresowe.</w:t>
      </w:r>
    </w:p>
    <w:p w14:paraId="005B477A" w14:textId="7BF0DE1C" w:rsidR="00690C09" w:rsidRDefault="00E33F94" w:rsidP="001C5361">
      <w:pPr>
        <w:pStyle w:val="Nagwek"/>
        <w:spacing w:line="360" w:lineRule="auto"/>
        <w:ind w:firstLine="284"/>
        <w:rPr>
          <w:rFonts w:ascii="Arial" w:hAnsi="Arial" w:cs="Arial"/>
          <w:sz w:val="24"/>
        </w:rPr>
      </w:pPr>
      <w:r w:rsidRPr="00E33F94">
        <w:rPr>
          <w:rFonts w:ascii="Arial" w:hAnsi="Arial" w:cs="Arial"/>
          <w:sz w:val="24"/>
          <w:lang w:val="uk-UA"/>
        </w:rPr>
        <w:t>У разі невиконання обов’язку, зазначеного в п. 3, вважаються дійсними останні надані контактні дані.</w:t>
      </w:r>
    </w:p>
    <w:p w14:paraId="12EDCE3F" w14:textId="7D162108" w:rsidR="00FF5C9F" w:rsidRDefault="00FF5C9F" w:rsidP="00FF5C9F">
      <w:pPr>
        <w:pStyle w:val="Nagwek"/>
        <w:spacing w:line="360" w:lineRule="auto"/>
        <w:rPr>
          <w:rFonts w:ascii="Arial" w:hAnsi="Arial" w:cs="Arial"/>
          <w:sz w:val="24"/>
          <w:lang w:val="uk-UA"/>
        </w:rPr>
      </w:pPr>
    </w:p>
    <w:p w14:paraId="54FE198E" w14:textId="77777777" w:rsidR="0038631E" w:rsidRPr="001C5361" w:rsidRDefault="0038631E" w:rsidP="00FF5C9F">
      <w:pPr>
        <w:pStyle w:val="Nagwek"/>
        <w:spacing w:line="360" w:lineRule="auto"/>
        <w:rPr>
          <w:rFonts w:ascii="Arial" w:hAnsi="Arial" w:cs="Arial"/>
          <w:sz w:val="24"/>
          <w:lang w:val="uk-UA"/>
        </w:rPr>
      </w:pPr>
    </w:p>
    <w:p w14:paraId="45061453" w14:textId="1B9E4D3F" w:rsidR="004A6FC6" w:rsidRDefault="00747422" w:rsidP="00F77F5D">
      <w:pPr>
        <w:pStyle w:val="Nagwek"/>
        <w:spacing w:line="360" w:lineRule="auto"/>
        <w:jc w:val="center"/>
        <w:rPr>
          <w:rFonts w:ascii="Arial" w:hAnsi="Arial" w:cs="Arial"/>
          <w:b/>
          <w:sz w:val="24"/>
          <w:szCs w:val="24"/>
        </w:rPr>
      </w:pPr>
      <w:r w:rsidRPr="00747422">
        <w:rPr>
          <w:rFonts w:ascii="Arial" w:hAnsi="Arial" w:cs="Arial"/>
          <w:b/>
          <w:sz w:val="24"/>
          <w:szCs w:val="24"/>
        </w:rPr>
        <w:lastRenderedPageBreak/>
        <w:t>§ 8</w:t>
      </w:r>
    </w:p>
    <w:p w14:paraId="23061892" w14:textId="77777777" w:rsidR="00A11CB9" w:rsidRPr="004A6FC6" w:rsidRDefault="00A11CB9" w:rsidP="00671A94">
      <w:pPr>
        <w:pStyle w:val="Nagwek"/>
        <w:spacing w:line="360" w:lineRule="auto"/>
        <w:rPr>
          <w:rFonts w:ascii="Arial" w:hAnsi="Arial" w:cs="Arial"/>
          <w:b/>
          <w:sz w:val="24"/>
          <w:szCs w:val="24"/>
        </w:rPr>
      </w:pPr>
    </w:p>
    <w:p w14:paraId="4075B84A" w14:textId="77777777" w:rsidR="00C41532" w:rsidRDefault="004A6FC6" w:rsidP="008C7685">
      <w:pPr>
        <w:pStyle w:val="Nagwek"/>
        <w:numPr>
          <w:ilvl w:val="0"/>
          <w:numId w:val="7"/>
        </w:numPr>
        <w:spacing w:line="360" w:lineRule="auto"/>
        <w:rPr>
          <w:rFonts w:ascii="Arial" w:hAnsi="Arial" w:cs="Arial"/>
          <w:bCs/>
          <w:sz w:val="24"/>
          <w:szCs w:val="24"/>
        </w:rPr>
      </w:pPr>
      <w:r w:rsidRPr="004A6FC6">
        <w:rPr>
          <w:rFonts w:ascii="Arial" w:hAnsi="Arial" w:cs="Arial"/>
          <w:bCs/>
          <w:sz w:val="24"/>
          <w:szCs w:val="24"/>
        </w:rPr>
        <w:t>Umowa zostaje zawarta na czas oznaczony, tj. od dnia .....</w:t>
      </w:r>
      <w:r w:rsidR="00747422">
        <w:rPr>
          <w:rFonts w:ascii="Arial" w:hAnsi="Arial" w:cs="Arial"/>
          <w:bCs/>
          <w:sz w:val="24"/>
          <w:szCs w:val="24"/>
        </w:rPr>
        <w:t>......................</w:t>
      </w:r>
      <w:r w:rsidRPr="004A6FC6">
        <w:rPr>
          <w:rFonts w:ascii="Arial" w:hAnsi="Arial" w:cs="Arial"/>
          <w:bCs/>
          <w:sz w:val="24"/>
          <w:szCs w:val="24"/>
        </w:rPr>
        <w:t xml:space="preserve">... </w:t>
      </w:r>
    </w:p>
    <w:p w14:paraId="15467B0A" w14:textId="3260A3B9" w:rsidR="004A6FC6" w:rsidRPr="00A11CB9" w:rsidRDefault="004A6FC6" w:rsidP="00C41532">
      <w:pPr>
        <w:pStyle w:val="Nagwek"/>
        <w:spacing w:line="360" w:lineRule="auto"/>
        <w:rPr>
          <w:rFonts w:ascii="Arial" w:hAnsi="Arial" w:cs="Arial"/>
          <w:bCs/>
          <w:sz w:val="24"/>
          <w:szCs w:val="24"/>
        </w:rPr>
      </w:pPr>
      <w:r w:rsidRPr="004A6FC6">
        <w:rPr>
          <w:rFonts w:ascii="Arial" w:hAnsi="Arial" w:cs="Arial"/>
          <w:bCs/>
          <w:sz w:val="24"/>
          <w:szCs w:val="24"/>
        </w:rPr>
        <w:t xml:space="preserve">do dnia </w:t>
      </w:r>
      <w:r w:rsidR="00747422" w:rsidRPr="004A6FC6">
        <w:rPr>
          <w:rFonts w:ascii="Arial" w:hAnsi="Arial" w:cs="Arial"/>
          <w:bCs/>
          <w:sz w:val="24"/>
          <w:szCs w:val="24"/>
        </w:rPr>
        <w:t>.....</w:t>
      </w:r>
      <w:r w:rsidR="00747422">
        <w:rPr>
          <w:rFonts w:ascii="Arial" w:hAnsi="Arial" w:cs="Arial"/>
          <w:bCs/>
          <w:sz w:val="24"/>
          <w:szCs w:val="24"/>
        </w:rPr>
        <w:t>......................</w:t>
      </w:r>
      <w:r w:rsidR="00747422" w:rsidRPr="004A6FC6">
        <w:rPr>
          <w:rFonts w:ascii="Arial" w:hAnsi="Arial" w:cs="Arial"/>
          <w:bCs/>
          <w:sz w:val="24"/>
          <w:szCs w:val="24"/>
        </w:rPr>
        <w:t>...</w:t>
      </w:r>
      <w:r w:rsidRPr="004A6FC6">
        <w:rPr>
          <w:rFonts w:ascii="Arial" w:hAnsi="Arial" w:cs="Arial"/>
          <w:bCs/>
          <w:sz w:val="24"/>
          <w:szCs w:val="24"/>
        </w:rPr>
        <w:t xml:space="preserve"> </w:t>
      </w:r>
      <w:r w:rsidR="00A11CB9">
        <w:rPr>
          <w:rFonts w:ascii="Arial" w:hAnsi="Arial" w:cs="Arial"/>
          <w:bCs/>
          <w:sz w:val="24"/>
          <w:szCs w:val="24"/>
          <w:lang w:val="uk-UA"/>
        </w:rPr>
        <w:t>.</w:t>
      </w:r>
    </w:p>
    <w:p w14:paraId="2B507B49" w14:textId="77777777" w:rsidR="00C41532" w:rsidRDefault="00A11CB9" w:rsidP="00A11CB9">
      <w:pPr>
        <w:suppressAutoHyphens w:val="0"/>
        <w:spacing w:after="100" w:afterAutospacing="1" w:line="240" w:lineRule="auto"/>
        <w:rPr>
          <w:rFonts w:ascii="Arial" w:hAnsi="Arial" w:cs="Arial"/>
          <w:sz w:val="24"/>
          <w:szCs w:val="24"/>
          <w:lang w:val="uk-UA" w:eastAsia="pl-PL"/>
        </w:rPr>
      </w:pPr>
      <w:r w:rsidRPr="00A11CB9">
        <w:rPr>
          <w:rFonts w:ascii="Arial" w:hAnsi="Arial" w:cs="Arial"/>
          <w:sz w:val="24"/>
          <w:szCs w:val="24"/>
          <w:lang w:val="uk-UA" w:eastAsia="pl-PL"/>
        </w:rPr>
        <w:t xml:space="preserve">Договір укладається на визначений строк, тобто з дня .............................. </w:t>
      </w:r>
    </w:p>
    <w:p w14:paraId="604FD48B" w14:textId="2C5B1A27" w:rsidR="00A11CB9" w:rsidRPr="00A11CB9" w:rsidRDefault="00A11CB9" w:rsidP="00A11CB9">
      <w:pPr>
        <w:suppressAutoHyphens w:val="0"/>
        <w:spacing w:after="100" w:afterAutospacing="1" w:line="240" w:lineRule="auto"/>
        <w:rPr>
          <w:rFonts w:ascii="Arial" w:hAnsi="Arial" w:cs="Arial"/>
          <w:sz w:val="24"/>
          <w:szCs w:val="24"/>
          <w:lang w:val="uk-UA" w:eastAsia="pl-PL"/>
        </w:rPr>
      </w:pPr>
      <w:r w:rsidRPr="00A11CB9">
        <w:rPr>
          <w:rFonts w:ascii="Arial" w:hAnsi="Arial" w:cs="Arial"/>
          <w:sz w:val="24"/>
          <w:szCs w:val="24"/>
          <w:lang w:val="uk-UA" w:eastAsia="pl-PL"/>
        </w:rPr>
        <w:t xml:space="preserve">до дня </w:t>
      </w:r>
      <w:r w:rsidRPr="00A11CB9">
        <w:rPr>
          <w:rFonts w:ascii="Arial" w:hAnsi="Arial" w:cs="Arial"/>
          <w:sz w:val="24"/>
          <w:szCs w:val="24"/>
          <w:lang w:eastAsia="pl-PL"/>
        </w:rPr>
        <w:t>..............................</w:t>
      </w:r>
      <w:r>
        <w:rPr>
          <w:rFonts w:ascii="Arial" w:hAnsi="Arial" w:cs="Arial"/>
          <w:sz w:val="24"/>
          <w:szCs w:val="24"/>
          <w:lang w:val="uk-UA" w:eastAsia="pl-PL"/>
        </w:rPr>
        <w:t xml:space="preserve"> .</w:t>
      </w:r>
    </w:p>
    <w:p w14:paraId="010F95AD" w14:textId="77777777" w:rsidR="00A11CB9" w:rsidRDefault="004A6FC6" w:rsidP="008C7685">
      <w:pPr>
        <w:pStyle w:val="Nagwek"/>
        <w:numPr>
          <w:ilvl w:val="0"/>
          <w:numId w:val="7"/>
        </w:numPr>
        <w:spacing w:line="360" w:lineRule="auto"/>
        <w:rPr>
          <w:rFonts w:ascii="Arial" w:hAnsi="Arial" w:cs="Arial"/>
          <w:bCs/>
          <w:sz w:val="24"/>
          <w:szCs w:val="24"/>
        </w:rPr>
      </w:pPr>
      <w:r w:rsidRPr="004A6FC6">
        <w:rPr>
          <w:rFonts w:ascii="Arial" w:hAnsi="Arial" w:cs="Arial"/>
          <w:bCs/>
          <w:sz w:val="24"/>
          <w:szCs w:val="24"/>
        </w:rPr>
        <w:t>W sprawach nieuregulowanych niniejszą umową mają zastosowanie właściwe przepisy prawa, w szczególności Kodeksu cywilnego.</w:t>
      </w:r>
    </w:p>
    <w:p w14:paraId="4BEADBAA" w14:textId="3738F01F" w:rsidR="004A6FC6" w:rsidRPr="00A11CB9" w:rsidRDefault="00A11CB9" w:rsidP="00A11CB9">
      <w:pPr>
        <w:pStyle w:val="Nagwek"/>
        <w:spacing w:line="360" w:lineRule="auto"/>
        <w:rPr>
          <w:rFonts w:ascii="Arial" w:hAnsi="Arial" w:cs="Arial"/>
          <w:bCs/>
          <w:sz w:val="24"/>
          <w:szCs w:val="24"/>
          <w:lang w:val="uk-UA"/>
        </w:rPr>
      </w:pPr>
      <w:r w:rsidRPr="00A11CB9">
        <w:rPr>
          <w:rFonts w:ascii="Arial" w:hAnsi="Arial" w:cs="Arial"/>
          <w:sz w:val="24"/>
          <w:lang w:val="uk-UA"/>
        </w:rPr>
        <w:t>У питаннях, не врегульованих цим договором, застосовуються відповідні положення законодавства, зокрема Цивільного кодексу.</w:t>
      </w:r>
      <w:r w:rsidR="004A6FC6" w:rsidRPr="00A11CB9">
        <w:rPr>
          <w:rFonts w:ascii="Arial" w:hAnsi="Arial" w:cs="Arial"/>
          <w:bCs/>
          <w:sz w:val="24"/>
          <w:szCs w:val="24"/>
          <w:lang w:val="uk-UA"/>
        </w:rPr>
        <w:t xml:space="preserve"> </w:t>
      </w:r>
    </w:p>
    <w:p w14:paraId="1C80D306" w14:textId="77777777" w:rsidR="00A11CB9" w:rsidRDefault="004A6FC6" w:rsidP="008C7685">
      <w:pPr>
        <w:pStyle w:val="Nagwek"/>
        <w:numPr>
          <w:ilvl w:val="0"/>
          <w:numId w:val="7"/>
        </w:numPr>
        <w:spacing w:line="360" w:lineRule="auto"/>
        <w:rPr>
          <w:rFonts w:ascii="Arial" w:hAnsi="Arial" w:cs="Arial"/>
          <w:bCs/>
          <w:sz w:val="24"/>
          <w:szCs w:val="24"/>
        </w:rPr>
      </w:pPr>
      <w:r w:rsidRPr="004A6FC6">
        <w:rPr>
          <w:rFonts w:ascii="Arial" w:hAnsi="Arial" w:cs="Arial"/>
          <w:bCs/>
          <w:sz w:val="24"/>
          <w:szCs w:val="24"/>
        </w:rPr>
        <w:t>Ewentualne spory związane z realizacją niniejszej umowy będą rozpoznawane przez sąd powszechny właściwy dla siedziby Beneficjenta.</w:t>
      </w:r>
    </w:p>
    <w:p w14:paraId="0BF9E8F8" w14:textId="3133B468" w:rsidR="004A6FC6" w:rsidRPr="00A11CB9" w:rsidRDefault="00A11CB9" w:rsidP="00A11CB9">
      <w:pPr>
        <w:pStyle w:val="Nagwek"/>
        <w:spacing w:line="360" w:lineRule="auto"/>
        <w:rPr>
          <w:rFonts w:ascii="Arial" w:hAnsi="Arial" w:cs="Arial"/>
          <w:bCs/>
          <w:sz w:val="24"/>
          <w:szCs w:val="24"/>
          <w:lang w:val="uk-UA"/>
        </w:rPr>
      </w:pPr>
      <w:r w:rsidRPr="00A11CB9">
        <w:rPr>
          <w:rFonts w:ascii="Arial" w:hAnsi="Arial" w:cs="Arial"/>
          <w:sz w:val="24"/>
          <w:lang w:val="uk-UA"/>
        </w:rPr>
        <w:t>Можливі спори, пов’язані з виконанням цього договору, розглядатимуться загальним судом за місцем знаходження Бенефіціара.</w:t>
      </w:r>
      <w:r w:rsidR="004A6FC6" w:rsidRPr="00A11CB9">
        <w:rPr>
          <w:rFonts w:ascii="Arial" w:hAnsi="Arial" w:cs="Arial"/>
          <w:bCs/>
          <w:sz w:val="24"/>
          <w:szCs w:val="24"/>
          <w:lang w:val="uk-UA"/>
        </w:rPr>
        <w:t xml:space="preserve"> </w:t>
      </w:r>
    </w:p>
    <w:p w14:paraId="5262E431" w14:textId="77777777" w:rsidR="00690C09" w:rsidRDefault="004A6FC6" w:rsidP="008C7685">
      <w:pPr>
        <w:pStyle w:val="Nagwek"/>
        <w:numPr>
          <w:ilvl w:val="0"/>
          <w:numId w:val="7"/>
        </w:numPr>
        <w:spacing w:line="360" w:lineRule="auto"/>
        <w:rPr>
          <w:rFonts w:ascii="Arial" w:hAnsi="Arial" w:cs="Arial"/>
          <w:bCs/>
          <w:sz w:val="24"/>
          <w:szCs w:val="24"/>
        </w:rPr>
      </w:pPr>
      <w:r w:rsidRPr="004A6FC6">
        <w:rPr>
          <w:rFonts w:ascii="Arial" w:hAnsi="Arial" w:cs="Arial"/>
          <w:bCs/>
          <w:sz w:val="24"/>
          <w:szCs w:val="24"/>
        </w:rPr>
        <w:t>Umowa została sporządzona w dwóch egzemplarzach, po jednym dla każdej ze Stron.</w:t>
      </w:r>
    </w:p>
    <w:p w14:paraId="0D6B2E44" w14:textId="34D16497" w:rsidR="004A6FC6" w:rsidRPr="00690C09" w:rsidRDefault="00690C09" w:rsidP="00690C09">
      <w:pPr>
        <w:pStyle w:val="Nagwek"/>
        <w:spacing w:line="360" w:lineRule="auto"/>
        <w:rPr>
          <w:rFonts w:ascii="Arial" w:hAnsi="Arial" w:cs="Arial"/>
          <w:bCs/>
          <w:sz w:val="28"/>
          <w:szCs w:val="24"/>
          <w:lang w:val="uk-UA"/>
        </w:rPr>
      </w:pPr>
      <w:r w:rsidRPr="00690C09">
        <w:rPr>
          <w:rFonts w:ascii="Arial" w:hAnsi="Arial" w:cs="Arial"/>
          <w:sz w:val="24"/>
          <w:lang w:val="uk-UA"/>
        </w:rPr>
        <w:t>Договір складено у двох примірниках, по одному для кожної зі Сторін.</w:t>
      </w:r>
      <w:r w:rsidR="004A6FC6" w:rsidRPr="00690C09">
        <w:rPr>
          <w:rFonts w:ascii="Arial" w:hAnsi="Arial" w:cs="Arial"/>
          <w:bCs/>
          <w:sz w:val="28"/>
          <w:szCs w:val="24"/>
          <w:lang w:val="uk-UA"/>
        </w:rPr>
        <w:t xml:space="preserve"> </w:t>
      </w:r>
    </w:p>
    <w:p w14:paraId="4F68C67E" w14:textId="5F6B6196" w:rsidR="00690C09" w:rsidRDefault="00690C09" w:rsidP="00671A94">
      <w:pPr>
        <w:pStyle w:val="Nagwek"/>
        <w:spacing w:line="360" w:lineRule="auto"/>
        <w:rPr>
          <w:rFonts w:ascii="Arial" w:hAnsi="Arial" w:cs="Arial"/>
          <w:bCs/>
          <w:sz w:val="24"/>
          <w:szCs w:val="24"/>
        </w:rPr>
      </w:pPr>
    </w:p>
    <w:p w14:paraId="358BAC3B" w14:textId="390C9176" w:rsidR="001C5361" w:rsidRDefault="001C5361" w:rsidP="00671A94">
      <w:pPr>
        <w:pStyle w:val="Nagwek"/>
        <w:spacing w:line="360" w:lineRule="auto"/>
        <w:rPr>
          <w:rFonts w:ascii="Arial" w:hAnsi="Arial" w:cs="Arial"/>
          <w:bCs/>
          <w:sz w:val="24"/>
          <w:szCs w:val="24"/>
        </w:rPr>
      </w:pPr>
    </w:p>
    <w:p w14:paraId="323538EE" w14:textId="77777777" w:rsidR="001C5361" w:rsidRPr="004A6FC6" w:rsidRDefault="001C5361" w:rsidP="00671A94">
      <w:pPr>
        <w:pStyle w:val="Nagwek"/>
        <w:spacing w:line="360" w:lineRule="auto"/>
        <w:rPr>
          <w:rFonts w:ascii="Arial" w:hAnsi="Arial" w:cs="Arial"/>
          <w:bCs/>
          <w:sz w:val="24"/>
          <w:szCs w:val="24"/>
        </w:rPr>
      </w:pPr>
    </w:p>
    <w:p w14:paraId="5387D1D3" w14:textId="7742513D" w:rsidR="004A6FC6" w:rsidRPr="004A6FC6" w:rsidRDefault="00671A94" w:rsidP="00671A94">
      <w:pPr>
        <w:pStyle w:val="Nagwek"/>
        <w:spacing w:line="360" w:lineRule="auto"/>
        <w:rPr>
          <w:rFonts w:ascii="Arial" w:hAnsi="Arial" w:cs="Arial"/>
          <w:bCs/>
          <w:sz w:val="24"/>
          <w:szCs w:val="24"/>
        </w:rPr>
      </w:pPr>
      <w:r>
        <w:rPr>
          <w:rFonts w:ascii="Arial" w:hAnsi="Arial" w:cs="Arial"/>
          <w:bCs/>
          <w:sz w:val="24"/>
          <w:szCs w:val="24"/>
        </w:rPr>
        <w:t xml:space="preserve">      …..</w:t>
      </w:r>
      <w:r w:rsidR="004A6FC6" w:rsidRPr="004A6FC6">
        <w:rPr>
          <w:rFonts w:ascii="Arial" w:hAnsi="Arial" w:cs="Arial"/>
          <w:bCs/>
          <w:sz w:val="24"/>
          <w:szCs w:val="24"/>
        </w:rPr>
        <w:t>……</w:t>
      </w:r>
      <w:r>
        <w:rPr>
          <w:rFonts w:ascii="Arial" w:hAnsi="Arial" w:cs="Arial"/>
          <w:bCs/>
          <w:sz w:val="24"/>
          <w:szCs w:val="24"/>
        </w:rPr>
        <w:t>…</w:t>
      </w:r>
      <w:r w:rsidR="004A6FC6" w:rsidRPr="004A6FC6">
        <w:rPr>
          <w:rFonts w:ascii="Arial" w:hAnsi="Arial" w:cs="Arial"/>
          <w:bCs/>
          <w:sz w:val="24"/>
          <w:szCs w:val="24"/>
        </w:rPr>
        <w:t>………</w:t>
      </w:r>
      <w:r>
        <w:rPr>
          <w:rFonts w:ascii="Arial" w:hAnsi="Arial" w:cs="Arial"/>
          <w:bCs/>
          <w:sz w:val="24"/>
          <w:szCs w:val="24"/>
        </w:rPr>
        <w:tab/>
      </w:r>
      <w:r w:rsidR="004A6FC6" w:rsidRPr="004A6FC6">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t xml:space="preserve">                                </w:t>
      </w:r>
      <w:r w:rsidR="004A6FC6" w:rsidRPr="004A6FC6">
        <w:rPr>
          <w:rFonts w:ascii="Arial" w:hAnsi="Arial" w:cs="Arial"/>
          <w:bCs/>
          <w:sz w:val="24"/>
          <w:szCs w:val="24"/>
        </w:rPr>
        <w:t xml:space="preserve">…………………… </w:t>
      </w:r>
    </w:p>
    <w:p w14:paraId="424AA29A" w14:textId="77777777" w:rsidR="00690C09" w:rsidRDefault="004A6FC6" w:rsidP="00671A94">
      <w:pPr>
        <w:pStyle w:val="Nagwek"/>
        <w:spacing w:line="360" w:lineRule="auto"/>
        <w:ind w:firstLine="708"/>
        <w:rPr>
          <w:rFonts w:ascii="Arial" w:hAnsi="Arial" w:cs="Arial"/>
          <w:bCs/>
          <w:sz w:val="24"/>
          <w:szCs w:val="24"/>
        </w:rPr>
      </w:pPr>
      <w:r w:rsidRPr="004A6FC6">
        <w:rPr>
          <w:rFonts w:ascii="Arial" w:hAnsi="Arial" w:cs="Arial"/>
          <w:bCs/>
          <w:sz w:val="24"/>
          <w:szCs w:val="24"/>
        </w:rPr>
        <w:t xml:space="preserve">Beneficjent </w:t>
      </w:r>
      <w:r w:rsidR="00671A94">
        <w:rPr>
          <w:rFonts w:ascii="Arial" w:hAnsi="Arial" w:cs="Arial"/>
          <w:bCs/>
          <w:sz w:val="24"/>
          <w:szCs w:val="24"/>
        </w:rPr>
        <w:tab/>
      </w:r>
      <w:r w:rsidR="00671A94">
        <w:rPr>
          <w:rFonts w:ascii="Arial" w:hAnsi="Arial" w:cs="Arial"/>
          <w:bCs/>
          <w:sz w:val="24"/>
          <w:szCs w:val="24"/>
        </w:rPr>
        <w:tab/>
      </w:r>
      <w:r w:rsidR="00671A94">
        <w:rPr>
          <w:rFonts w:ascii="Arial" w:hAnsi="Arial" w:cs="Arial"/>
          <w:bCs/>
          <w:sz w:val="24"/>
          <w:szCs w:val="24"/>
        </w:rPr>
        <w:tab/>
      </w:r>
      <w:r w:rsidR="00671A94">
        <w:rPr>
          <w:rFonts w:ascii="Arial" w:hAnsi="Arial" w:cs="Arial"/>
          <w:bCs/>
          <w:sz w:val="24"/>
          <w:szCs w:val="24"/>
        </w:rPr>
        <w:tab/>
      </w:r>
      <w:r w:rsidR="00671A94">
        <w:rPr>
          <w:rFonts w:ascii="Arial" w:hAnsi="Arial" w:cs="Arial"/>
          <w:bCs/>
          <w:sz w:val="24"/>
          <w:szCs w:val="24"/>
        </w:rPr>
        <w:tab/>
      </w:r>
      <w:r w:rsidR="00671A94">
        <w:rPr>
          <w:rFonts w:ascii="Arial" w:hAnsi="Arial" w:cs="Arial"/>
          <w:bCs/>
          <w:sz w:val="24"/>
          <w:szCs w:val="24"/>
        </w:rPr>
        <w:tab/>
      </w:r>
      <w:r w:rsidR="00671A94">
        <w:rPr>
          <w:rFonts w:ascii="Arial" w:hAnsi="Arial" w:cs="Arial"/>
          <w:bCs/>
          <w:sz w:val="24"/>
          <w:szCs w:val="24"/>
        </w:rPr>
        <w:tab/>
      </w:r>
      <w:r w:rsidRPr="004A6FC6">
        <w:rPr>
          <w:rFonts w:ascii="Arial" w:hAnsi="Arial" w:cs="Arial"/>
          <w:bCs/>
          <w:sz w:val="24"/>
          <w:szCs w:val="24"/>
        </w:rPr>
        <w:t>Uczestnik projektu</w:t>
      </w:r>
    </w:p>
    <w:p w14:paraId="1C895EFA" w14:textId="4DA2164C" w:rsidR="004A6FC6" w:rsidRPr="004A6FC6" w:rsidRDefault="00690C09" w:rsidP="00690C09">
      <w:pPr>
        <w:pStyle w:val="Nagwek"/>
        <w:tabs>
          <w:tab w:val="left" w:pos="6379"/>
        </w:tabs>
        <w:spacing w:line="360" w:lineRule="auto"/>
        <w:ind w:firstLine="708"/>
        <w:rPr>
          <w:rFonts w:ascii="Arial" w:hAnsi="Arial" w:cs="Arial"/>
          <w:bCs/>
          <w:sz w:val="24"/>
          <w:szCs w:val="24"/>
        </w:rPr>
      </w:pPr>
      <w:r>
        <w:rPr>
          <w:rFonts w:ascii="Arial" w:hAnsi="Arial" w:cs="Arial"/>
          <w:bCs/>
          <w:sz w:val="24"/>
          <w:szCs w:val="24"/>
          <w:lang w:val="uk-UA"/>
        </w:rPr>
        <w:t>Бенефіціар</w:t>
      </w:r>
      <w:r>
        <w:rPr>
          <w:rFonts w:ascii="Arial" w:hAnsi="Arial" w:cs="Arial"/>
          <w:bCs/>
          <w:sz w:val="24"/>
          <w:szCs w:val="24"/>
          <w:lang w:val="uk-UA"/>
        </w:rPr>
        <w:tab/>
        <w:t>Учасник проєкту</w:t>
      </w:r>
      <w:r w:rsidR="004A6FC6" w:rsidRPr="004A6FC6">
        <w:rPr>
          <w:rFonts w:ascii="Arial" w:hAnsi="Arial" w:cs="Arial"/>
          <w:bCs/>
          <w:sz w:val="24"/>
          <w:szCs w:val="24"/>
        </w:rPr>
        <w:t xml:space="preserve"> </w:t>
      </w:r>
    </w:p>
    <w:sectPr w:rsidR="004A6FC6" w:rsidRPr="004A6FC6" w:rsidSect="00C272B3">
      <w:headerReference w:type="default" r:id="rId9"/>
      <w:footerReference w:type="default" r:id="rId10"/>
      <w:pgSz w:w="11906" w:h="16838"/>
      <w:pgMar w:top="1418" w:right="1418" w:bottom="851"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D12F" w14:textId="77777777" w:rsidR="00A32DB8" w:rsidRDefault="00A32DB8">
      <w:pPr>
        <w:spacing w:after="0" w:line="240" w:lineRule="auto"/>
      </w:pPr>
      <w:r>
        <w:separator/>
      </w:r>
    </w:p>
  </w:endnote>
  <w:endnote w:type="continuationSeparator" w:id="0">
    <w:p w14:paraId="2EA45EBD" w14:textId="77777777" w:rsidR="00A32DB8" w:rsidRDefault="00A3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DejaVuSans-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59918"/>
      <w:docPartObj>
        <w:docPartGallery w:val="Page Numbers (Bottom of Page)"/>
        <w:docPartUnique/>
      </w:docPartObj>
    </w:sdtPr>
    <w:sdtEndPr>
      <w:rPr>
        <w:color w:val="7F7F7F" w:themeColor="background1" w:themeShade="7F"/>
        <w:spacing w:val="60"/>
      </w:rPr>
    </w:sdtEndPr>
    <w:sdtContent>
      <w:p w14:paraId="245A267E" w14:textId="5E40D212" w:rsidR="00842539" w:rsidRDefault="00842539">
        <w:pPr>
          <w:pStyle w:val="Stopka"/>
          <w:pBdr>
            <w:top w:val="single" w:sz="4" w:space="1" w:color="D9D9D9" w:themeColor="background1" w:themeShade="D9"/>
          </w:pBdr>
          <w:jc w:val="right"/>
        </w:pPr>
        <w:r>
          <w:fldChar w:fldCharType="begin"/>
        </w:r>
        <w:r>
          <w:instrText>PAGE   \* MERGEFORMAT</w:instrText>
        </w:r>
        <w:r>
          <w:fldChar w:fldCharType="separate"/>
        </w:r>
        <w:r w:rsidR="00054AFC">
          <w:rPr>
            <w:noProof/>
          </w:rPr>
          <w:t>17</w:t>
        </w:r>
        <w:r>
          <w:fldChar w:fldCharType="end"/>
        </w:r>
        <w:r>
          <w:t xml:space="preserve"> | </w:t>
        </w:r>
        <w:r>
          <w:rPr>
            <w:color w:val="7F7F7F" w:themeColor="background1" w:themeShade="7F"/>
            <w:spacing w:val="60"/>
          </w:rPr>
          <w:t>Strona</w:t>
        </w:r>
      </w:p>
    </w:sdtContent>
  </w:sdt>
  <w:p w14:paraId="3183717D" w14:textId="77777777" w:rsidR="00842539" w:rsidRDefault="0084253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4943" w14:textId="77777777" w:rsidR="00A32DB8" w:rsidRDefault="00A32DB8">
      <w:pPr>
        <w:spacing w:after="0" w:line="240" w:lineRule="auto"/>
      </w:pPr>
      <w:r>
        <w:separator/>
      </w:r>
    </w:p>
  </w:footnote>
  <w:footnote w:type="continuationSeparator" w:id="0">
    <w:p w14:paraId="19F46969" w14:textId="77777777" w:rsidR="00A32DB8" w:rsidRDefault="00A3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98A3" w14:textId="21061183" w:rsidR="00842539" w:rsidRDefault="00842539">
    <w:pPr>
      <w:pStyle w:val="Nagwek"/>
    </w:pPr>
    <w:r w:rsidRPr="002A63C6">
      <w:rPr>
        <w:rFonts w:eastAsia="Calibri" w:cs="Calibri"/>
        <w:noProof/>
        <w:lang w:eastAsia="pl-PL"/>
      </w:rPr>
      <w:drawing>
        <wp:inline distT="0" distB="0" distL="0" distR="0" wp14:anchorId="00DA891D" wp14:editId="5ACACBB1">
          <wp:extent cx="5755005" cy="420370"/>
          <wp:effectExtent l="0" t="0" r="0" b="0"/>
          <wp:docPr id="2" name="Obraz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5E66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1E98E3"/>
    <w:multiLevelType w:val="hybridMultilevel"/>
    <w:tmpl w:val="F1C8076E"/>
    <w:lvl w:ilvl="0" w:tplc="760054AA">
      <w:start w:val="1"/>
      <w:numFmt w:val="decimal"/>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multilevel"/>
    <w:tmpl w:val="86C6DBB2"/>
    <w:name w:val="WW8Num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0000004"/>
    <w:multiLevelType w:val="singleLevel"/>
    <w:tmpl w:val="FC54EF78"/>
    <w:name w:val="WW8Num4"/>
    <w:lvl w:ilvl="0">
      <w:start w:val="1"/>
      <w:numFmt w:val="lowerLetter"/>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singleLevel"/>
    <w:tmpl w:val="5DE81BBC"/>
    <w:name w:val="WW8Num8"/>
    <w:lvl w:ilvl="0">
      <w:start w:val="1"/>
      <w:numFmt w:val="decimal"/>
      <w:lvlText w:val="%1."/>
      <w:lvlJc w:val="left"/>
      <w:pPr>
        <w:tabs>
          <w:tab w:val="num" w:pos="360"/>
        </w:tabs>
        <w:ind w:left="360" w:hanging="360"/>
      </w:pPr>
      <w:rPr>
        <w:rFonts w:ascii="Times New Roman" w:hAnsi="Times New Roman" w:cs="Times New Roman" w:hint="default"/>
        <w:b w:val="0"/>
        <w:bCs/>
      </w:rPr>
    </w:lvl>
  </w:abstractNum>
  <w:abstractNum w:abstractNumId="6" w15:restartNumberingAfterBreak="0">
    <w:nsid w:val="00000007"/>
    <w:multiLevelType w:val="singleLevel"/>
    <w:tmpl w:val="F26246CE"/>
    <w:name w:val="WW8Num9"/>
    <w:lvl w:ilvl="0">
      <w:start w:val="1"/>
      <w:numFmt w:val="lowerLetter"/>
      <w:lvlText w:val="%1)"/>
      <w:lvlJc w:val="left"/>
      <w:pPr>
        <w:tabs>
          <w:tab w:val="num" w:pos="0"/>
        </w:tabs>
        <w:ind w:left="786" w:hanging="360"/>
      </w:pPr>
      <w:rPr>
        <w:rFonts w:ascii="Times New Roman" w:hAnsi="Times New Roman" w:cs="Times New Roman" w:hint="default"/>
      </w:rPr>
    </w:lvl>
  </w:abstractNum>
  <w:abstractNum w:abstractNumId="7" w15:restartNumberingAfterBreak="0">
    <w:nsid w:val="00000009"/>
    <w:multiLevelType w:val="multilevel"/>
    <w:tmpl w:val="00000009"/>
    <w:name w:val="WW8Num12"/>
    <w:lvl w:ilvl="0">
      <w:start w:val="1"/>
      <w:numFmt w:val="upperLetter"/>
      <w:lvlText w:val="%1."/>
      <w:lvlJc w:val="left"/>
      <w:pPr>
        <w:tabs>
          <w:tab w:val="num" w:pos="0"/>
        </w:tabs>
        <w:ind w:left="1494" w:hanging="360"/>
      </w:pPr>
      <w:rPr>
        <w:b w:val="0"/>
      </w:rPr>
    </w:lvl>
    <w:lvl w:ilvl="1">
      <w:start w:val="1"/>
      <w:numFmt w:val="lowerLetter"/>
      <w:lvlText w:val="%2)"/>
      <w:lvlJc w:val="left"/>
      <w:pPr>
        <w:tabs>
          <w:tab w:val="num" w:pos="0"/>
        </w:tabs>
        <w:ind w:left="2205" w:hanging="360"/>
      </w:pPr>
      <w:rPr>
        <w:rFonts w:cs="Arial Narrow"/>
      </w:rPr>
    </w:lvl>
    <w:lvl w:ilvl="2">
      <w:start w:val="1"/>
      <w:numFmt w:val="bullet"/>
      <w:lvlText w:val=""/>
      <w:lvlJc w:val="left"/>
      <w:pPr>
        <w:tabs>
          <w:tab w:val="num" w:pos="0"/>
        </w:tabs>
        <w:ind w:left="2925" w:hanging="180"/>
      </w:pPr>
      <w:rPr>
        <w:rFonts w:ascii="Symbol" w:hAnsi="Symbol" w:cs="Symbol" w:hint="default"/>
      </w:rPr>
    </w:lvl>
    <w:lvl w:ilvl="3">
      <w:start w:val="1"/>
      <w:numFmt w:val="decimal"/>
      <w:lvlText w:val="%4."/>
      <w:lvlJc w:val="left"/>
      <w:pPr>
        <w:tabs>
          <w:tab w:val="num" w:pos="0"/>
        </w:tabs>
        <w:ind w:left="3645" w:hanging="360"/>
      </w:pPr>
    </w:lvl>
    <w:lvl w:ilvl="4">
      <w:start w:val="1"/>
      <w:numFmt w:val="lowerLetter"/>
      <w:lvlText w:val="%5."/>
      <w:lvlJc w:val="left"/>
      <w:pPr>
        <w:tabs>
          <w:tab w:val="num" w:pos="0"/>
        </w:tabs>
        <w:ind w:left="4365" w:hanging="360"/>
      </w:pPr>
    </w:lvl>
    <w:lvl w:ilvl="5">
      <w:start w:val="1"/>
      <w:numFmt w:val="lowerRoman"/>
      <w:lvlText w:val="%6."/>
      <w:lvlJc w:val="right"/>
      <w:pPr>
        <w:tabs>
          <w:tab w:val="num" w:pos="0"/>
        </w:tabs>
        <w:ind w:left="5085" w:hanging="180"/>
      </w:pPr>
    </w:lvl>
    <w:lvl w:ilvl="6">
      <w:start w:val="1"/>
      <w:numFmt w:val="decimal"/>
      <w:lvlText w:val="%7."/>
      <w:lvlJc w:val="left"/>
      <w:pPr>
        <w:tabs>
          <w:tab w:val="num" w:pos="0"/>
        </w:tabs>
        <w:ind w:left="5805" w:hanging="360"/>
      </w:pPr>
    </w:lvl>
    <w:lvl w:ilvl="7">
      <w:start w:val="1"/>
      <w:numFmt w:val="lowerLetter"/>
      <w:lvlText w:val="%8."/>
      <w:lvlJc w:val="left"/>
      <w:pPr>
        <w:tabs>
          <w:tab w:val="num" w:pos="0"/>
        </w:tabs>
        <w:ind w:left="6525" w:hanging="360"/>
      </w:pPr>
    </w:lvl>
    <w:lvl w:ilvl="8">
      <w:start w:val="1"/>
      <w:numFmt w:val="lowerRoman"/>
      <w:lvlText w:val="%9."/>
      <w:lvlJc w:val="right"/>
      <w:pPr>
        <w:tabs>
          <w:tab w:val="num" w:pos="0"/>
        </w:tabs>
        <w:ind w:left="7245" w:hanging="180"/>
      </w:pPr>
    </w:lvl>
  </w:abstractNum>
  <w:abstractNum w:abstractNumId="8" w15:restartNumberingAfterBreak="0">
    <w:nsid w:val="0000000A"/>
    <w:multiLevelType w:val="singleLevel"/>
    <w:tmpl w:val="0000000A"/>
    <w:name w:val="WW8Num14"/>
    <w:lvl w:ilvl="0">
      <w:start w:val="1"/>
      <w:numFmt w:val="decimal"/>
      <w:lvlText w:val="%1)"/>
      <w:lvlJc w:val="left"/>
      <w:pPr>
        <w:tabs>
          <w:tab w:val="num" w:pos="720"/>
        </w:tabs>
        <w:ind w:left="720" w:hanging="360"/>
      </w:pPr>
      <w:rPr>
        <w:rFonts w:ascii="Arial Narrow" w:hAnsi="Arial Narrow" w:cs="Tahoma"/>
      </w:rPr>
    </w:lvl>
  </w:abstractNum>
  <w:abstractNum w:abstractNumId="9" w15:restartNumberingAfterBreak="0">
    <w:nsid w:val="00000023"/>
    <w:multiLevelType w:val="singleLevel"/>
    <w:tmpl w:val="00000023"/>
    <w:name w:val="WW8Num45"/>
    <w:lvl w:ilvl="0">
      <w:start w:val="1"/>
      <w:numFmt w:val="lowerLetter"/>
      <w:lvlText w:val="%1)"/>
      <w:lvlJc w:val="left"/>
      <w:pPr>
        <w:tabs>
          <w:tab w:val="num" w:pos="0"/>
        </w:tabs>
        <w:ind w:left="720" w:hanging="360"/>
      </w:pPr>
    </w:lvl>
  </w:abstractNum>
  <w:abstractNum w:abstractNumId="10" w15:restartNumberingAfterBreak="0">
    <w:nsid w:val="00601339"/>
    <w:multiLevelType w:val="multilevel"/>
    <w:tmpl w:val="5946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D50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46342F"/>
    <w:multiLevelType w:val="multilevel"/>
    <w:tmpl w:val="7650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A564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0C4350"/>
    <w:multiLevelType w:val="hybridMultilevel"/>
    <w:tmpl w:val="BE204516"/>
    <w:lvl w:ilvl="0" w:tplc="6A84CE2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4533FA0"/>
    <w:multiLevelType w:val="hybridMultilevel"/>
    <w:tmpl w:val="19567128"/>
    <w:lvl w:ilvl="0" w:tplc="52109AB2">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6" w15:restartNumberingAfterBreak="0">
    <w:nsid w:val="29D16137"/>
    <w:multiLevelType w:val="multilevel"/>
    <w:tmpl w:val="A5ECD29A"/>
    <w:styleLink w:val="WWNum38"/>
    <w:lvl w:ilvl="0">
      <w:start w:val="1"/>
      <w:numFmt w:val="lowerLetter"/>
      <w:lvlText w:val="%1)"/>
      <w:lvlJc w:val="left"/>
      <w:pPr>
        <w:ind w:left="1425" w:hanging="360"/>
      </w:pPr>
      <w:rPr>
        <w:b w:val="0"/>
      </w:rPr>
    </w:lvl>
    <w:lvl w:ilvl="1">
      <w:start w:val="1"/>
      <w:numFmt w:val="lowerLetter"/>
      <w:lvlText w:val="%2."/>
      <w:lvlJc w:val="left"/>
      <w:pPr>
        <w:ind w:left="2145" w:hanging="360"/>
      </w:pPr>
    </w:lvl>
    <w:lvl w:ilvl="2">
      <w:start w:val="1"/>
      <w:numFmt w:val="lowerRoman"/>
      <w:lvlText w:val="%1.%2.%3."/>
      <w:lvlJc w:val="right"/>
      <w:pPr>
        <w:ind w:left="2865" w:hanging="180"/>
      </w:pPr>
    </w:lvl>
    <w:lvl w:ilvl="3">
      <w:start w:val="1"/>
      <w:numFmt w:val="decimal"/>
      <w:lvlText w:val="%1.%2.%3.%4."/>
      <w:lvlJc w:val="left"/>
      <w:pPr>
        <w:ind w:left="3585" w:hanging="360"/>
      </w:pPr>
    </w:lvl>
    <w:lvl w:ilvl="4">
      <w:start w:val="1"/>
      <w:numFmt w:val="lowerLetter"/>
      <w:lvlText w:val="%1.%2.%3.%4.%5."/>
      <w:lvlJc w:val="left"/>
      <w:pPr>
        <w:ind w:left="4305" w:hanging="360"/>
      </w:pPr>
    </w:lvl>
    <w:lvl w:ilvl="5">
      <w:start w:val="1"/>
      <w:numFmt w:val="lowerRoman"/>
      <w:lvlText w:val="%1.%2.%3.%4.%5.%6."/>
      <w:lvlJc w:val="right"/>
      <w:pPr>
        <w:ind w:left="5025" w:hanging="180"/>
      </w:pPr>
    </w:lvl>
    <w:lvl w:ilvl="6">
      <w:start w:val="1"/>
      <w:numFmt w:val="decimal"/>
      <w:lvlText w:val="%1.%2.%3.%4.%5.%6.%7."/>
      <w:lvlJc w:val="left"/>
      <w:pPr>
        <w:ind w:left="5745" w:hanging="360"/>
      </w:pPr>
    </w:lvl>
    <w:lvl w:ilvl="7">
      <w:start w:val="1"/>
      <w:numFmt w:val="lowerLetter"/>
      <w:lvlText w:val="%1.%2.%3.%4.%5.%6.%7.%8."/>
      <w:lvlJc w:val="left"/>
      <w:pPr>
        <w:ind w:left="6465" w:hanging="360"/>
      </w:pPr>
    </w:lvl>
    <w:lvl w:ilvl="8">
      <w:start w:val="1"/>
      <w:numFmt w:val="lowerRoman"/>
      <w:lvlText w:val="%1.%2.%3.%4.%5.%6.%7.%8.%9."/>
      <w:lvlJc w:val="right"/>
      <w:pPr>
        <w:ind w:left="7185" w:hanging="180"/>
      </w:pPr>
    </w:lvl>
  </w:abstractNum>
  <w:abstractNum w:abstractNumId="17" w15:restartNumberingAfterBreak="0">
    <w:nsid w:val="2FD7659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1D6E1E"/>
    <w:multiLevelType w:val="multilevel"/>
    <w:tmpl w:val="B3C40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D4AD6"/>
    <w:multiLevelType w:val="hybridMultilevel"/>
    <w:tmpl w:val="16EA760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EA5C94"/>
    <w:multiLevelType w:val="hybridMultilevel"/>
    <w:tmpl w:val="B226125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397FC3"/>
    <w:multiLevelType w:val="multilevel"/>
    <w:tmpl w:val="D946D0F0"/>
    <w:lvl w:ilvl="0">
      <w:start w:val="1"/>
      <w:numFmt w:val="decimal"/>
      <w:lvlText w:val="%1."/>
      <w:lvlJc w:val="left"/>
      <w:pPr>
        <w:tabs>
          <w:tab w:val="num" w:pos="501"/>
        </w:tabs>
        <w:ind w:left="501"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17556"/>
    <w:multiLevelType w:val="hybridMultilevel"/>
    <w:tmpl w:val="C0040E1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17AA1"/>
    <w:multiLevelType w:val="hybridMultilevel"/>
    <w:tmpl w:val="901E5F38"/>
    <w:lvl w:ilvl="0" w:tplc="B9346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330F60"/>
    <w:multiLevelType w:val="hybridMultilevel"/>
    <w:tmpl w:val="1EF4C6B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8F0BFE"/>
    <w:multiLevelType w:val="hybridMultilevel"/>
    <w:tmpl w:val="C304F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ED5C41"/>
    <w:multiLevelType w:val="hybridMultilevel"/>
    <w:tmpl w:val="FC7A768C"/>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A84D65"/>
    <w:multiLevelType w:val="multilevel"/>
    <w:tmpl w:val="A09E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3"/>
  </w:num>
  <w:num w:numId="4">
    <w:abstractNumId w:val="17"/>
  </w:num>
  <w:num w:numId="5">
    <w:abstractNumId w:val="0"/>
  </w:num>
  <w:num w:numId="6">
    <w:abstractNumId w:val="11"/>
  </w:num>
  <w:num w:numId="7">
    <w:abstractNumId w:val="1"/>
  </w:num>
  <w:num w:numId="8">
    <w:abstractNumId w:val="15"/>
  </w:num>
  <w:num w:numId="9">
    <w:abstractNumId w:val="26"/>
  </w:num>
  <w:num w:numId="10">
    <w:abstractNumId w:val="19"/>
  </w:num>
  <w:num w:numId="11">
    <w:abstractNumId w:val="25"/>
  </w:num>
  <w:num w:numId="12">
    <w:abstractNumId w:val="22"/>
  </w:num>
  <w:num w:numId="13">
    <w:abstractNumId w:val="14"/>
  </w:num>
  <w:num w:numId="14">
    <w:abstractNumId w:val="18"/>
  </w:num>
  <w:num w:numId="15">
    <w:abstractNumId w:val="10"/>
  </w:num>
  <w:num w:numId="16">
    <w:abstractNumId w:val="21"/>
  </w:num>
  <w:num w:numId="17">
    <w:abstractNumId w:val="12"/>
  </w:num>
  <w:num w:numId="18">
    <w:abstractNumId w:val="27"/>
  </w:num>
  <w:num w:numId="19">
    <w:abstractNumId w:val="24"/>
  </w:num>
  <w:num w:numId="20">
    <w:abstractNumId w:val="20"/>
  </w:num>
  <w:num w:numId="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0F"/>
    <w:rsid w:val="00000B94"/>
    <w:rsid w:val="00005636"/>
    <w:rsid w:val="000161B2"/>
    <w:rsid w:val="000242D2"/>
    <w:rsid w:val="0002537C"/>
    <w:rsid w:val="00035535"/>
    <w:rsid w:val="00044A69"/>
    <w:rsid w:val="00052FAD"/>
    <w:rsid w:val="00054957"/>
    <w:rsid w:val="00054AFC"/>
    <w:rsid w:val="0006164B"/>
    <w:rsid w:val="00070CA4"/>
    <w:rsid w:val="00075E1A"/>
    <w:rsid w:val="000769F2"/>
    <w:rsid w:val="000B4D8B"/>
    <w:rsid w:val="000E1D3B"/>
    <w:rsid w:val="000E32AB"/>
    <w:rsid w:val="000E5915"/>
    <w:rsid w:val="0010481E"/>
    <w:rsid w:val="00115604"/>
    <w:rsid w:val="00115CA1"/>
    <w:rsid w:val="001178B8"/>
    <w:rsid w:val="001233D3"/>
    <w:rsid w:val="00134BE8"/>
    <w:rsid w:val="00143F12"/>
    <w:rsid w:val="00144C48"/>
    <w:rsid w:val="00160FF1"/>
    <w:rsid w:val="0016114B"/>
    <w:rsid w:val="00165146"/>
    <w:rsid w:val="001660A6"/>
    <w:rsid w:val="00180D5F"/>
    <w:rsid w:val="00187A0C"/>
    <w:rsid w:val="001A7A1B"/>
    <w:rsid w:val="001B7F69"/>
    <w:rsid w:val="001C5361"/>
    <w:rsid w:val="001E6AC2"/>
    <w:rsid w:val="001F2D32"/>
    <w:rsid w:val="00200058"/>
    <w:rsid w:val="0021490C"/>
    <w:rsid w:val="00222F73"/>
    <w:rsid w:val="002235CE"/>
    <w:rsid w:val="002256B2"/>
    <w:rsid w:val="00235014"/>
    <w:rsid w:val="002354C2"/>
    <w:rsid w:val="00243B5B"/>
    <w:rsid w:val="002564DE"/>
    <w:rsid w:val="002609C7"/>
    <w:rsid w:val="00263CA5"/>
    <w:rsid w:val="002672B5"/>
    <w:rsid w:val="0028226F"/>
    <w:rsid w:val="0028517B"/>
    <w:rsid w:val="002A63C6"/>
    <w:rsid w:val="002B2628"/>
    <w:rsid w:val="002B6775"/>
    <w:rsid w:val="002C4EBE"/>
    <w:rsid w:val="002D4BA4"/>
    <w:rsid w:val="002E6ADE"/>
    <w:rsid w:val="00303BD8"/>
    <w:rsid w:val="00322C60"/>
    <w:rsid w:val="00330783"/>
    <w:rsid w:val="00332AF3"/>
    <w:rsid w:val="00344B0B"/>
    <w:rsid w:val="003469B1"/>
    <w:rsid w:val="00346CB1"/>
    <w:rsid w:val="0036681F"/>
    <w:rsid w:val="00372663"/>
    <w:rsid w:val="00380ADA"/>
    <w:rsid w:val="0038631E"/>
    <w:rsid w:val="003A2791"/>
    <w:rsid w:val="003A2D44"/>
    <w:rsid w:val="003A6343"/>
    <w:rsid w:val="003B5D2F"/>
    <w:rsid w:val="003B687F"/>
    <w:rsid w:val="003C1671"/>
    <w:rsid w:val="003E3308"/>
    <w:rsid w:val="003E3E55"/>
    <w:rsid w:val="003F2A5B"/>
    <w:rsid w:val="003F4214"/>
    <w:rsid w:val="00405811"/>
    <w:rsid w:val="004132D9"/>
    <w:rsid w:val="004303B2"/>
    <w:rsid w:val="00433874"/>
    <w:rsid w:val="00447750"/>
    <w:rsid w:val="0045297D"/>
    <w:rsid w:val="00453AF9"/>
    <w:rsid w:val="004676EE"/>
    <w:rsid w:val="00470112"/>
    <w:rsid w:val="004A16D1"/>
    <w:rsid w:val="004A6FC6"/>
    <w:rsid w:val="004B5D80"/>
    <w:rsid w:val="004B6718"/>
    <w:rsid w:val="004C06BB"/>
    <w:rsid w:val="004C59CE"/>
    <w:rsid w:val="00517B5A"/>
    <w:rsid w:val="005251F6"/>
    <w:rsid w:val="00537D97"/>
    <w:rsid w:val="00542060"/>
    <w:rsid w:val="00553D71"/>
    <w:rsid w:val="00554B80"/>
    <w:rsid w:val="0055791E"/>
    <w:rsid w:val="00563AC9"/>
    <w:rsid w:val="00570703"/>
    <w:rsid w:val="0057480E"/>
    <w:rsid w:val="00581724"/>
    <w:rsid w:val="00597002"/>
    <w:rsid w:val="005A6E09"/>
    <w:rsid w:val="005B138F"/>
    <w:rsid w:val="005C0CB1"/>
    <w:rsid w:val="005C1777"/>
    <w:rsid w:val="005C2DEB"/>
    <w:rsid w:val="005E4EEA"/>
    <w:rsid w:val="00601229"/>
    <w:rsid w:val="00634C3D"/>
    <w:rsid w:val="00640B4F"/>
    <w:rsid w:val="006625E8"/>
    <w:rsid w:val="00671A94"/>
    <w:rsid w:val="00680A9B"/>
    <w:rsid w:val="0068276D"/>
    <w:rsid w:val="00690C09"/>
    <w:rsid w:val="006A5BCC"/>
    <w:rsid w:val="006A7D6C"/>
    <w:rsid w:val="006B4723"/>
    <w:rsid w:val="006C5BB2"/>
    <w:rsid w:val="006C633E"/>
    <w:rsid w:val="006D6191"/>
    <w:rsid w:val="007150F1"/>
    <w:rsid w:val="00720C2D"/>
    <w:rsid w:val="0073699B"/>
    <w:rsid w:val="0074335A"/>
    <w:rsid w:val="00747422"/>
    <w:rsid w:val="00753F24"/>
    <w:rsid w:val="00757D67"/>
    <w:rsid w:val="007648A4"/>
    <w:rsid w:val="00794BD8"/>
    <w:rsid w:val="007D25AC"/>
    <w:rsid w:val="007D7859"/>
    <w:rsid w:val="007E07C7"/>
    <w:rsid w:val="007F4D84"/>
    <w:rsid w:val="00815AC1"/>
    <w:rsid w:val="00842539"/>
    <w:rsid w:val="00873DF3"/>
    <w:rsid w:val="0087480F"/>
    <w:rsid w:val="00880239"/>
    <w:rsid w:val="008C7685"/>
    <w:rsid w:val="008D0B4B"/>
    <w:rsid w:val="008D6BE7"/>
    <w:rsid w:val="00900864"/>
    <w:rsid w:val="00904945"/>
    <w:rsid w:val="00927EAE"/>
    <w:rsid w:val="009338BD"/>
    <w:rsid w:val="00935F45"/>
    <w:rsid w:val="00943FED"/>
    <w:rsid w:val="0095093A"/>
    <w:rsid w:val="0095778C"/>
    <w:rsid w:val="0096314D"/>
    <w:rsid w:val="009765A1"/>
    <w:rsid w:val="00985C24"/>
    <w:rsid w:val="00995B8B"/>
    <w:rsid w:val="009A0E0F"/>
    <w:rsid w:val="009B6122"/>
    <w:rsid w:val="009B634C"/>
    <w:rsid w:val="009C1932"/>
    <w:rsid w:val="009E073F"/>
    <w:rsid w:val="009E3D38"/>
    <w:rsid w:val="00A000B6"/>
    <w:rsid w:val="00A11CB9"/>
    <w:rsid w:val="00A1400C"/>
    <w:rsid w:val="00A154FB"/>
    <w:rsid w:val="00A32DB8"/>
    <w:rsid w:val="00A43491"/>
    <w:rsid w:val="00A50090"/>
    <w:rsid w:val="00A574F5"/>
    <w:rsid w:val="00A579F1"/>
    <w:rsid w:val="00A709B9"/>
    <w:rsid w:val="00A72216"/>
    <w:rsid w:val="00A808BA"/>
    <w:rsid w:val="00AA2C12"/>
    <w:rsid w:val="00AB1FC8"/>
    <w:rsid w:val="00AB2C20"/>
    <w:rsid w:val="00AB31C0"/>
    <w:rsid w:val="00AD108C"/>
    <w:rsid w:val="00AD4D4F"/>
    <w:rsid w:val="00AE0EB4"/>
    <w:rsid w:val="00AE76A8"/>
    <w:rsid w:val="00B00225"/>
    <w:rsid w:val="00B045A7"/>
    <w:rsid w:val="00B0793C"/>
    <w:rsid w:val="00B51C6B"/>
    <w:rsid w:val="00B7545A"/>
    <w:rsid w:val="00B75AB1"/>
    <w:rsid w:val="00B82D07"/>
    <w:rsid w:val="00B86AD2"/>
    <w:rsid w:val="00B9066E"/>
    <w:rsid w:val="00B97CBE"/>
    <w:rsid w:val="00BA474F"/>
    <w:rsid w:val="00BA649F"/>
    <w:rsid w:val="00BC2481"/>
    <w:rsid w:val="00BD2182"/>
    <w:rsid w:val="00BF2028"/>
    <w:rsid w:val="00C014FA"/>
    <w:rsid w:val="00C272B3"/>
    <w:rsid w:val="00C2753E"/>
    <w:rsid w:val="00C34449"/>
    <w:rsid w:val="00C35338"/>
    <w:rsid w:val="00C41532"/>
    <w:rsid w:val="00C55501"/>
    <w:rsid w:val="00C7643A"/>
    <w:rsid w:val="00C76A18"/>
    <w:rsid w:val="00CA4092"/>
    <w:rsid w:val="00CB1389"/>
    <w:rsid w:val="00CB4110"/>
    <w:rsid w:val="00CD019A"/>
    <w:rsid w:val="00CE474B"/>
    <w:rsid w:val="00CF041D"/>
    <w:rsid w:val="00D334A8"/>
    <w:rsid w:val="00D35266"/>
    <w:rsid w:val="00D36A6F"/>
    <w:rsid w:val="00D40FBB"/>
    <w:rsid w:val="00D50107"/>
    <w:rsid w:val="00D63029"/>
    <w:rsid w:val="00D6425D"/>
    <w:rsid w:val="00DA14D0"/>
    <w:rsid w:val="00DA2C75"/>
    <w:rsid w:val="00DA5543"/>
    <w:rsid w:val="00DA60DA"/>
    <w:rsid w:val="00DB1250"/>
    <w:rsid w:val="00DB4ABF"/>
    <w:rsid w:val="00DC18EA"/>
    <w:rsid w:val="00DD3219"/>
    <w:rsid w:val="00DD46FA"/>
    <w:rsid w:val="00DF1B63"/>
    <w:rsid w:val="00DF21CC"/>
    <w:rsid w:val="00E014F3"/>
    <w:rsid w:val="00E138A4"/>
    <w:rsid w:val="00E15F45"/>
    <w:rsid w:val="00E1615D"/>
    <w:rsid w:val="00E33F94"/>
    <w:rsid w:val="00E460C2"/>
    <w:rsid w:val="00E65022"/>
    <w:rsid w:val="00E73E2A"/>
    <w:rsid w:val="00E77641"/>
    <w:rsid w:val="00E86D43"/>
    <w:rsid w:val="00E93252"/>
    <w:rsid w:val="00E947F2"/>
    <w:rsid w:val="00E97A6E"/>
    <w:rsid w:val="00EB64F8"/>
    <w:rsid w:val="00EB6F2D"/>
    <w:rsid w:val="00EC6F7F"/>
    <w:rsid w:val="00ED08C1"/>
    <w:rsid w:val="00ED7D6F"/>
    <w:rsid w:val="00EE1485"/>
    <w:rsid w:val="00EE231B"/>
    <w:rsid w:val="00EF4F5F"/>
    <w:rsid w:val="00EF69A2"/>
    <w:rsid w:val="00F16862"/>
    <w:rsid w:val="00F17AE5"/>
    <w:rsid w:val="00F3213D"/>
    <w:rsid w:val="00F67372"/>
    <w:rsid w:val="00F77F5D"/>
    <w:rsid w:val="00F8417F"/>
    <w:rsid w:val="00FA296E"/>
    <w:rsid w:val="00FA7867"/>
    <w:rsid w:val="00FB310A"/>
    <w:rsid w:val="00FC0C91"/>
    <w:rsid w:val="00FC1497"/>
    <w:rsid w:val="00FF5428"/>
    <w:rsid w:val="00FF5B25"/>
    <w:rsid w:val="00FF5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F256D8"/>
  <w15:chartTrackingRefBased/>
  <w15:docId w15:val="{47367477-69E0-41F5-8538-C6A13DEC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sz w:val="22"/>
      <w:szCs w:val="22"/>
      <w:lang w:eastAsia="zh-CN"/>
    </w:rPr>
  </w:style>
  <w:style w:type="paragraph" w:styleId="Nagwek1">
    <w:name w:val="heading 1"/>
    <w:basedOn w:val="Normalny"/>
    <w:next w:val="Tekstpodstawowy"/>
    <w:qFormat/>
    <w:pPr>
      <w:widowControl w:val="0"/>
      <w:numPr>
        <w:numId w:val="1"/>
      </w:numPr>
      <w:spacing w:before="69" w:after="0" w:line="240" w:lineRule="auto"/>
      <w:ind w:left="218"/>
      <w:outlineLvl w:val="0"/>
    </w:pPr>
    <w:rPr>
      <w:rFonts w:ascii="Arial" w:eastAsia="Arial" w:hAnsi="Arial" w:cs="Arial"/>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Narro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Narrow" w:eastAsia="Times New Roman" w:hAnsi="Arial Narrow" w:cs="Tahoma" w:hint="default"/>
      <w:bCs/>
      <w:i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Tahoma"/>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Narrow" w:hAnsi="Arial Narrow" w:cs="Tahoma"/>
      <w:b/>
      <w:bCs/>
    </w:rPr>
  </w:style>
  <w:style w:type="character" w:customStyle="1" w:styleId="WW8Num5z1">
    <w:name w:val="WW8Num5z1"/>
  </w:style>
  <w:style w:type="character" w:customStyle="1" w:styleId="WW8Num5z2">
    <w:name w:val="WW8Num5z2"/>
    <w:rPr>
      <w:rFonts w:ascii="Symbol" w:hAnsi="Symbol" w:cs="Symbol"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Arial Narrow" w:hAnsi="Arial Narrow" w:cs="Arial Narrow"/>
      <w:b w:val="0"/>
      <w:bC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hAnsi="Arial Narrow" w:cs="Arial Narrow"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Narrow" w:hAnsi="Arial Narrow" w:cs="Tahom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b w:val="0"/>
    </w:rPr>
  </w:style>
  <w:style w:type="character" w:customStyle="1" w:styleId="WW8Num12z1">
    <w:name w:val="WW8Num12z1"/>
    <w:rPr>
      <w:rFonts w:cs="Arial Narrow"/>
    </w:rPr>
  </w:style>
  <w:style w:type="character" w:customStyle="1" w:styleId="WW8Num12z2">
    <w:name w:val="WW8Num12z2"/>
    <w:rPr>
      <w:rFonts w:ascii="Symbol" w:hAnsi="Symbol" w:cs="Symbol"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rFonts w:ascii="Symbol" w:hAnsi="Symbol" w:cs="Symbol"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Narrow" w:hAnsi="Arial Narrow" w:cs="Tahom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Symbol" w:hAnsi="Symbol" w:cs="Symbo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Narrow" w:hAnsi="Arial Narrow" w:cs="Arial Narrow"/>
    </w:rPr>
  </w:style>
  <w:style w:type="character" w:customStyle="1" w:styleId="WW8Num16z1">
    <w:name w:val="WW8Num16z1"/>
  </w:style>
  <w:style w:type="character" w:customStyle="1" w:styleId="WW8Num16z2">
    <w:name w:val="WW8Num16z2"/>
    <w:rPr>
      <w:rFonts w:ascii="Arial Narrow" w:hAnsi="Arial Narrow" w:cs="Tahoma"/>
      <w:bCs/>
      <w:kern w:val="1"/>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TekstpodstawowyZnak">
    <w:name w:val="Tekst podstawowy Znak"/>
    <w:rPr>
      <w:sz w:val="22"/>
      <w:szCs w:val="22"/>
    </w:rPr>
  </w:style>
  <w:style w:type="character" w:customStyle="1" w:styleId="TekstpodstawowyzwciciemZnak">
    <w:name w:val="Tekst podstawowy z wcięciem Znak"/>
    <w:basedOn w:val="TekstpodstawowyZnak"/>
    <w:rPr>
      <w:sz w:val="22"/>
      <w:szCs w:val="22"/>
    </w:rPr>
  </w:style>
  <w:style w:type="character" w:customStyle="1" w:styleId="TekstprzypisudolnegoZnak">
    <w:name w:val="Tekst przypisu dolnego Znak"/>
    <w:aliases w:val="Podrozdział Znak,Footnote Znak,Podrozdzia3 Znak"/>
    <w:basedOn w:val="Domylnaczcionkaakapitu1"/>
  </w:style>
  <w:style w:type="character" w:customStyle="1" w:styleId="Znakiprzypiswdolnych">
    <w:name w:val="Znaki przypisów dolnych"/>
    <w:rPr>
      <w:vertAlign w:val="superscript"/>
    </w:rPr>
  </w:style>
  <w:style w:type="character" w:customStyle="1" w:styleId="Nagwek1Znak">
    <w:name w:val="Nagłówek 1 Znak"/>
    <w:rPr>
      <w:rFonts w:ascii="Arial" w:eastAsia="Arial" w:hAnsi="Arial" w:cs="Arial"/>
      <w:b/>
      <w:bCs/>
      <w:sz w:val="24"/>
      <w:szCs w:val="24"/>
      <w:lang w:val="en-U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Znakinumeracji">
    <w:name w:val="Znaki numeracji"/>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Znakiwypunktowania">
    <w:name w:val="Znaki wypunktowania"/>
    <w:rPr>
      <w:rFonts w:ascii="OpenSymbol" w:eastAsia="OpenSymbol" w:hAnsi="OpenSymbol" w:cs="OpenSymbol"/>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28z0">
    <w:name w:val="WW8Num28z0"/>
    <w:rPr>
      <w:rFonts w:ascii="Arial Narrow" w:hAnsi="Arial Narrow" w:cs="Arial Narrow"/>
      <w:sz w:val="22"/>
      <w:szCs w:val="22"/>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uiPriority w:val="99"/>
    <w:pPr>
      <w:spacing w:after="0" w:line="240" w:lineRule="auto"/>
    </w:pPr>
  </w:style>
  <w:style w:type="paragraph" w:styleId="Stopka">
    <w:name w:val="footer"/>
    <w:basedOn w:val="Normalny"/>
    <w:uiPriority w:val="99"/>
    <w:pPr>
      <w:spacing w:after="0" w:line="240" w:lineRule="auto"/>
    </w:pPr>
  </w:style>
  <w:style w:type="paragraph" w:styleId="NormalnyWeb">
    <w:name w:val="Normal (Web)"/>
    <w:basedOn w:val="Normalny"/>
    <w:uiPriority w:val="99"/>
    <w:pPr>
      <w:spacing w:before="280" w:after="280" w:line="240" w:lineRule="auto"/>
    </w:pPr>
    <w:rPr>
      <w:rFonts w:ascii="Times New Roman" w:hAnsi="Times New Roman"/>
      <w:color w:val="336699"/>
      <w:sz w:val="24"/>
      <w:szCs w:val="24"/>
    </w:rPr>
  </w:style>
  <w:style w:type="paragraph" w:customStyle="1" w:styleId="p0">
    <w:name w:val="p0"/>
    <w:basedOn w:val="Normalny"/>
    <w:pPr>
      <w:spacing w:before="280" w:after="280" w:line="240" w:lineRule="auto"/>
    </w:pPr>
    <w:rPr>
      <w:rFonts w:ascii="Times New Roman" w:hAnsi="Times New Roman"/>
      <w:sz w:val="24"/>
      <w:szCs w:val="24"/>
    </w:rPr>
  </w:style>
  <w:style w:type="paragraph" w:customStyle="1" w:styleId="p1">
    <w:name w:val="p1"/>
    <w:basedOn w:val="Normalny"/>
    <w:pPr>
      <w:spacing w:before="280" w:after="280" w:line="240" w:lineRule="auto"/>
    </w:pPr>
    <w:rPr>
      <w:rFonts w:ascii="Times New Roman" w:hAnsi="Times New Roman"/>
      <w:sz w:val="24"/>
      <w:szCs w:val="24"/>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ekstpodstawowyzwciciem1">
    <w:name w:val="Tekst podstawowy z wcięciem1"/>
    <w:basedOn w:val="Tekstpodstawowy"/>
    <w:pPr>
      <w:spacing w:after="200"/>
      <w:ind w:firstLine="360"/>
    </w:pPr>
  </w:style>
  <w:style w:type="paragraph" w:styleId="Akapitzlist">
    <w:name w:val="List Paragraph"/>
    <w:basedOn w:val="Normalny"/>
    <w:uiPriority w:val="34"/>
    <w:qFormat/>
    <w:pPr>
      <w:ind w:left="720"/>
      <w:contextualSpacing/>
    </w:pPr>
  </w:style>
  <w:style w:type="paragraph" w:styleId="Tekstprzypisudolnego">
    <w:name w:val="footnote text"/>
    <w:aliases w:val="Podrozdział,Footnote,Podrozdzia3"/>
    <w:basedOn w:val="Normalny"/>
    <w:rPr>
      <w:sz w:val="20"/>
      <w:szCs w:val="20"/>
    </w:rPr>
  </w:style>
  <w:style w:type="paragraph" w:customStyle="1" w:styleId="TableParagraph">
    <w:name w:val="Table Paragraph"/>
    <w:basedOn w:val="Normalny"/>
    <w:pPr>
      <w:widowControl w:val="0"/>
      <w:spacing w:after="0" w:line="240" w:lineRule="auto"/>
    </w:pPr>
    <w:rPr>
      <w:rFonts w:eastAsia="Calibri"/>
      <w:lang w:val="en-U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numbering" w:customStyle="1" w:styleId="WWNum38">
    <w:name w:val="WWNum38"/>
    <w:rsid w:val="002B6775"/>
    <w:pPr>
      <w:numPr>
        <w:numId w:val="2"/>
      </w:numPr>
    </w:pPr>
  </w:style>
  <w:style w:type="character" w:customStyle="1" w:styleId="UnresolvedMention">
    <w:name w:val="Unresolved Mention"/>
    <w:basedOn w:val="Domylnaczcionkaakapitu"/>
    <w:uiPriority w:val="99"/>
    <w:semiHidden/>
    <w:unhideWhenUsed/>
    <w:rsid w:val="00FC1497"/>
    <w:rPr>
      <w:color w:val="605E5C"/>
      <w:shd w:val="clear" w:color="auto" w:fill="E1DFDD"/>
    </w:rPr>
  </w:style>
  <w:style w:type="character" w:styleId="Pogrubienie">
    <w:name w:val="Strong"/>
    <w:basedOn w:val="Domylnaczcionkaakapitu"/>
    <w:uiPriority w:val="22"/>
    <w:qFormat/>
    <w:rsid w:val="00574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3458">
      <w:bodyDiv w:val="1"/>
      <w:marLeft w:val="0"/>
      <w:marRight w:val="0"/>
      <w:marTop w:val="0"/>
      <w:marBottom w:val="0"/>
      <w:divBdr>
        <w:top w:val="none" w:sz="0" w:space="0" w:color="auto"/>
        <w:left w:val="none" w:sz="0" w:space="0" w:color="auto"/>
        <w:bottom w:val="none" w:sz="0" w:space="0" w:color="auto"/>
        <w:right w:val="none" w:sz="0" w:space="0" w:color="auto"/>
      </w:divBdr>
      <w:divsChild>
        <w:div w:id="1822231266">
          <w:marLeft w:val="0"/>
          <w:marRight w:val="0"/>
          <w:marTop w:val="0"/>
          <w:marBottom w:val="0"/>
          <w:divBdr>
            <w:top w:val="none" w:sz="0" w:space="0" w:color="auto"/>
            <w:left w:val="none" w:sz="0" w:space="0" w:color="auto"/>
            <w:bottom w:val="none" w:sz="0" w:space="0" w:color="auto"/>
            <w:right w:val="none" w:sz="0" w:space="0" w:color="auto"/>
          </w:divBdr>
          <w:divsChild>
            <w:div w:id="904683683">
              <w:marLeft w:val="0"/>
              <w:marRight w:val="0"/>
              <w:marTop w:val="0"/>
              <w:marBottom w:val="0"/>
              <w:divBdr>
                <w:top w:val="none" w:sz="0" w:space="0" w:color="auto"/>
                <w:left w:val="none" w:sz="0" w:space="0" w:color="auto"/>
                <w:bottom w:val="none" w:sz="0" w:space="0" w:color="auto"/>
                <w:right w:val="none" w:sz="0" w:space="0" w:color="auto"/>
              </w:divBdr>
              <w:divsChild>
                <w:div w:id="386298059">
                  <w:marLeft w:val="0"/>
                  <w:marRight w:val="0"/>
                  <w:marTop w:val="0"/>
                  <w:marBottom w:val="0"/>
                  <w:divBdr>
                    <w:top w:val="none" w:sz="0" w:space="0" w:color="auto"/>
                    <w:left w:val="none" w:sz="0" w:space="0" w:color="auto"/>
                    <w:bottom w:val="none" w:sz="0" w:space="0" w:color="auto"/>
                    <w:right w:val="none" w:sz="0" w:space="0" w:color="auto"/>
                  </w:divBdr>
                  <w:divsChild>
                    <w:div w:id="1137526479">
                      <w:marLeft w:val="0"/>
                      <w:marRight w:val="0"/>
                      <w:marTop w:val="0"/>
                      <w:marBottom w:val="0"/>
                      <w:divBdr>
                        <w:top w:val="none" w:sz="0" w:space="0" w:color="auto"/>
                        <w:left w:val="none" w:sz="0" w:space="0" w:color="auto"/>
                        <w:bottom w:val="none" w:sz="0" w:space="0" w:color="auto"/>
                        <w:right w:val="none" w:sz="0" w:space="0" w:color="auto"/>
                      </w:divBdr>
                      <w:divsChild>
                        <w:div w:id="1573928399">
                          <w:marLeft w:val="0"/>
                          <w:marRight w:val="0"/>
                          <w:marTop w:val="0"/>
                          <w:marBottom w:val="0"/>
                          <w:divBdr>
                            <w:top w:val="none" w:sz="0" w:space="0" w:color="auto"/>
                            <w:left w:val="none" w:sz="0" w:space="0" w:color="auto"/>
                            <w:bottom w:val="none" w:sz="0" w:space="0" w:color="auto"/>
                            <w:right w:val="none" w:sz="0" w:space="0" w:color="auto"/>
                          </w:divBdr>
                          <w:divsChild>
                            <w:div w:id="3821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635326">
      <w:bodyDiv w:val="1"/>
      <w:marLeft w:val="0"/>
      <w:marRight w:val="0"/>
      <w:marTop w:val="0"/>
      <w:marBottom w:val="0"/>
      <w:divBdr>
        <w:top w:val="none" w:sz="0" w:space="0" w:color="auto"/>
        <w:left w:val="none" w:sz="0" w:space="0" w:color="auto"/>
        <w:bottom w:val="none" w:sz="0" w:space="0" w:color="auto"/>
        <w:right w:val="none" w:sz="0" w:space="0" w:color="auto"/>
      </w:divBdr>
    </w:div>
    <w:div w:id="591469727">
      <w:bodyDiv w:val="1"/>
      <w:marLeft w:val="0"/>
      <w:marRight w:val="0"/>
      <w:marTop w:val="0"/>
      <w:marBottom w:val="0"/>
      <w:divBdr>
        <w:top w:val="none" w:sz="0" w:space="0" w:color="auto"/>
        <w:left w:val="none" w:sz="0" w:space="0" w:color="auto"/>
        <w:bottom w:val="none" w:sz="0" w:space="0" w:color="auto"/>
        <w:right w:val="none" w:sz="0" w:space="0" w:color="auto"/>
      </w:divBdr>
    </w:div>
    <w:div w:id="1085035775">
      <w:bodyDiv w:val="1"/>
      <w:marLeft w:val="0"/>
      <w:marRight w:val="0"/>
      <w:marTop w:val="0"/>
      <w:marBottom w:val="0"/>
      <w:divBdr>
        <w:top w:val="none" w:sz="0" w:space="0" w:color="auto"/>
        <w:left w:val="none" w:sz="0" w:space="0" w:color="auto"/>
        <w:bottom w:val="none" w:sz="0" w:space="0" w:color="auto"/>
        <w:right w:val="none" w:sz="0" w:space="0" w:color="auto"/>
      </w:divBdr>
    </w:div>
    <w:div w:id="1110081185">
      <w:bodyDiv w:val="1"/>
      <w:marLeft w:val="0"/>
      <w:marRight w:val="0"/>
      <w:marTop w:val="0"/>
      <w:marBottom w:val="0"/>
      <w:divBdr>
        <w:top w:val="none" w:sz="0" w:space="0" w:color="auto"/>
        <w:left w:val="none" w:sz="0" w:space="0" w:color="auto"/>
        <w:bottom w:val="none" w:sz="0" w:space="0" w:color="auto"/>
        <w:right w:val="none" w:sz="0" w:space="0" w:color="auto"/>
      </w:divBdr>
      <w:divsChild>
        <w:div w:id="10450841">
          <w:marLeft w:val="0"/>
          <w:marRight w:val="0"/>
          <w:marTop w:val="0"/>
          <w:marBottom w:val="0"/>
          <w:divBdr>
            <w:top w:val="none" w:sz="0" w:space="0" w:color="auto"/>
            <w:left w:val="none" w:sz="0" w:space="0" w:color="auto"/>
            <w:bottom w:val="none" w:sz="0" w:space="0" w:color="auto"/>
            <w:right w:val="none" w:sz="0" w:space="0" w:color="auto"/>
          </w:divBdr>
          <w:divsChild>
            <w:div w:id="1746998710">
              <w:marLeft w:val="0"/>
              <w:marRight w:val="0"/>
              <w:marTop w:val="0"/>
              <w:marBottom w:val="0"/>
              <w:divBdr>
                <w:top w:val="none" w:sz="0" w:space="0" w:color="auto"/>
                <w:left w:val="none" w:sz="0" w:space="0" w:color="auto"/>
                <w:bottom w:val="none" w:sz="0" w:space="0" w:color="auto"/>
                <w:right w:val="none" w:sz="0" w:space="0" w:color="auto"/>
              </w:divBdr>
              <w:divsChild>
                <w:div w:id="898590410">
                  <w:marLeft w:val="0"/>
                  <w:marRight w:val="0"/>
                  <w:marTop w:val="0"/>
                  <w:marBottom w:val="0"/>
                  <w:divBdr>
                    <w:top w:val="none" w:sz="0" w:space="0" w:color="auto"/>
                    <w:left w:val="none" w:sz="0" w:space="0" w:color="auto"/>
                    <w:bottom w:val="none" w:sz="0" w:space="0" w:color="auto"/>
                    <w:right w:val="none" w:sz="0" w:space="0" w:color="auto"/>
                  </w:divBdr>
                  <w:divsChild>
                    <w:div w:id="449666906">
                      <w:marLeft w:val="0"/>
                      <w:marRight w:val="0"/>
                      <w:marTop w:val="0"/>
                      <w:marBottom w:val="0"/>
                      <w:divBdr>
                        <w:top w:val="none" w:sz="0" w:space="0" w:color="auto"/>
                        <w:left w:val="none" w:sz="0" w:space="0" w:color="auto"/>
                        <w:bottom w:val="none" w:sz="0" w:space="0" w:color="auto"/>
                        <w:right w:val="none" w:sz="0" w:space="0" w:color="auto"/>
                      </w:divBdr>
                      <w:divsChild>
                        <w:div w:id="1679692785">
                          <w:marLeft w:val="0"/>
                          <w:marRight w:val="0"/>
                          <w:marTop w:val="0"/>
                          <w:marBottom w:val="0"/>
                          <w:divBdr>
                            <w:top w:val="none" w:sz="0" w:space="0" w:color="auto"/>
                            <w:left w:val="none" w:sz="0" w:space="0" w:color="auto"/>
                            <w:bottom w:val="none" w:sz="0" w:space="0" w:color="auto"/>
                            <w:right w:val="none" w:sz="0" w:space="0" w:color="auto"/>
                          </w:divBdr>
                          <w:divsChild>
                            <w:div w:id="16795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24265">
      <w:bodyDiv w:val="1"/>
      <w:marLeft w:val="0"/>
      <w:marRight w:val="0"/>
      <w:marTop w:val="0"/>
      <w:marBottom w:val="0"/>
      <w:divBdr>
        <w:top w:val="none" w:sz="0" w:space="0" w:color="auto"/>
        <w:left w:val="none" w:sz="0" w:space="0" w:color="auto"/>
        <w:bottom w:val="none" w:sz="0" w:space="0" w:color="auto"/>
        <w:right w:val="none" w:sz="0" w:space="0" w:color="auto"/>
      </w:divBdr>
      <w:divsChild>
        <w:div w:id="2141222959">
          <w:marLeft w:val="0"/>
          <w:marRight w:val="0"/>
          <w:marTop w:val="0"/>
          <w:marBottom w:val="0"/>
          <w:divBdr>
            <w:top w:val="none" w:sz="0" w:space="0" w:color="auto"/>
            <w:left w:val="none" w:sz="0" w:space="0" w:color="auto"/>
            <w:bottom w:val="none" w:sz="0" w:space="0" w:color="auto"/>
            <w:right w:val="none" w:sz="0" w:space="0" w:color="auto"/>
          </w:divBdr>
          <w:divsChild>
            <w:div w:id="776871034">
              <w:marLeft w:val="0"/>
              <w:marRight w:val="0"/>
              <w:marTop w:val="0"/>
              <w:marBottom w:val="0"/>
              <w:divBdr>
                <w:top w:val="none" w:sz="0" w:space="0" w:color="auto"/>
                <w:left w:val="none" w:sz="0" w:space="0" w:color="auto"/>
                <w:bottom w:val="none" w:sz="0" w:space="0" w:color="auto"/>
                <w:right w:val="none" w:sz="0" w:space="0" w:color="auto"/>
              </w:divBdr>
              <w:divsChild>
                <w:div w:id="1148281320">
                  <w:marLeft w:val="0"/>
                  <w:marRight w:val="0"/>
                  <w:marTop w:val="0"/>
                  <w:marBottom w:val="0"/>
                  <w:divBdr>
                    <w:top w:val="none" w:sz="0" w:space="0" w:color="auto"/>
                    <w:left w:val="none" w:sz="0" w:space="0" w:color="auto"/>
                    <w:bottom w:val="none" w:sz="0" w:space="0" w:color="auto"/>
                    <w:right w:val="none" w:sz="0" w:space="0" w:color="auto"/>
                  </w:divBdr>
                  <w:divsChild>
                    <w:div w:id="1050685892">
                      <w:marLeft w:val="0"/>
                      <w:marRight w:val="0"/>
                      <w:marTop w:val="0"/>
                      <w:marBottom w:val="0"/>
                      <w:divBdr>
                        <w:top w:val="none" w:sz="0" w:space="0" w:color="auto"/>
                        <w:left w:val="none" w:sz="0" w:space="0" w:color="auto"/>
                        <w:bottom w:val="none" w:sz="0" w:space="0" w:color="auto"/>
                        <w:right w:val="none" w:sz="0" w:space="0" w:color="auto"/>
                      </w:divBdr>
                      <w:divsChild>
                        <w:div w:id="1888684658">
                          <w:marLeft w:val="0"/>
                          <w:marRight w:val="0"/>
                          <w:marTop w:val="0"/>
                          <w:marBottom w:val="0"/>
                          <w:divBdr>
                            <w:top w:val="none" w:sz="0" w:space="0" w:color="auto"/>
                            <w:left w:val="none" w:sz="0" w:space="0" w:color="auto"/>
                            <w:bottom w:val="none" w:sz="0" w:space="0" w:color="auto"/>
                            <w:right w:val="none" w:sz="0" w:space="0" w:color="auto"/>
                          </w:divBdr>
                          <w:divsChild>
                            <w:div w:id="1605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644124">
      <w:bodyDiv w:val="1"/>
      <w:marLeft w:val="0"/>
      <w:marRight w:val="0"/>
      <w:marTop w:val="0"/>
      <w:marBottom w:val="0"/>
      <w:divBdr>
        <w:top w:val="none" w:sz="0" w:space="0" w:color="auto"/>
        <w:left w:val="none" w:sz="0" w:space="0" w:color="auto"/>
        <w:bottom w:val="none" w:sz="0" w:space="0" w:color="auto"/>
        <w:right w:val="none" w:sz="0" w:space="0" w:color="auto"/>
      </w:divBdr>
      <w:divsChild>
        <w:div w:id="650331943">
          <w:marLeft w:val="0"/>
          <w:marRight w:val="0"/>
          <w:marTop w:val="0"/>
          <w:marBottom w:val="0"/>
          <w:divBdr>
            <w:top w:val="none" w:sz="0" w:space="0" w:color="auto"/>
            <w:left w:val="none" w:sz="0" w:space="0" w:color="auto"/>
            <w:bottom w:val="none" w:sz="0" w:space="0" w:color="auto"/>
            <w:right w:val="none" w:sz="0" w:space="0" w:color="auto"/>
          </w:divBdr>
          <w:divsChild>
            <w:div w:id="1799640871">
              <w:marLeft w:val="0"/>
              <w:marRight w:val="0"/>
              <w:marTop w:val="0"/>
              <w:marBottom w:val="0"/>
              <w:divBdr>
                <w:top w:val="none" w:sz="0" w:space="0" w:color="auto"/>
                <w:left w:val="none" w:sz="0" w:space="0" w:color="auto"/>
                <w:bottom w:val="none" w:sz="0" w:space="0" w:color="auto"/>
                <w:right w:val="none" w:sz="0" w:space="0" w:color="auto"/>
              </w:divBdr>
              <w:divsChild>
                <w:div w:id="740561343">
                  <w:marLeft w:val="0"/>
                  <w:marRight w:val="0"/>
                  <w:marTop w:val="0"/>
                  <w:marBottom w:val="0"/>
                  <w:divBdr>
                    <w:top w:val="none" w:sz="0" w:space="0" w:color="auto"/>
                    <w:left w:val="none" w:sz="0" w:space="0" w:color="auto"/>
                    <w:bottom w:val="none" w:sz="0" w:space="0" w:color="auto"/>
                    <w:right w:val="none" w:sz="0" w:space="0" w:color="auto"/>
                  </w:divBdr>
                  <w:divsChild>
                    <w:div w:id="1312252619">
                      <w:marLeft w:val="0"/>
                      <w:marRight w:val="0"/>
                      <w:marTop w:val="0"/>
                      <w:marBottom w:val="0"/>
                      <w:divBdr>
                        <w:top w:val="none" w:sz="0" w:space="0" w:color="auto"/>
                        <w:left w:val="none" w:sz="0" w:space="0" w:color="auto"/>
                        <w:bottom w:val="none" w:sz="0" w:space="0" w:color="auto"/>
                        <w:right w:val="none" w:sz="0" w:space="0" w:color="auto"/>
                      </w:divBdr>
                      <w:divsChild>
                        <w:div w:id="1861503090">
                          <w:marLeft w:val="0"/>
                          <w:marRight w:val="0"/>
                          <w:marTop w:val="0"/>
                          <w:marBottom w:val="0"/>
                          <w:divBdr>
                            <w:top w:val="none" w:sz="0" w:space="0" w:color="auto"/>
                            <w:left w:val="none" w:sz="0" w:space="0" w:color="auto"/>
                            <w:bottom w:val="none" w:sz="0" w:space="0" w:color="auto"/>
                            <w:right w:val="none" w:sz="0" w:space="0" w:color="auto"/>
                          </w:divBdr>
                          <w:divsChild>
                            <w:div w:id="18644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1469">
      <w:bodyDiv w:val="1"/>
      <w:marLeft w:val="0"/>
      <w:marRight w:val="0"/>
      <w:marTop w:val="0"/>
      <w:marBottom w:val="0"/>
      <w:divBdr>
        <w:top w:val="none" w:sz="0" w:space="0" w:color="auto"/>
        <w:left w:val="none" w:sz="0" w:space="0" w:color="auto"/>
        <w:bottom w:val="none" w:sz="0" w:space="0" w:color="auto"/>
        <w:right w:val="none" w:sz="0" w:space="0" w:color="auto"/>
      </w:divBdr>
      <w:divsChild>
        <w:div w:id="1406222316">
          <w:marLeft w:val="0"/>
          <w:marRight w:val="0"/>
          <w:marTop w:val="0"/>
          <w:marBottom w:val="0"/>
          <w:divBdr>
            <w:top w:val="none" w:sz="0" w:space="0" w:color="auto"/>
            <w:left w:val="none" w:sz="0" w:space="0" w:color="auto"/>
            <w:bottom w:val="none" w:sz="0" w:space="0" w:color="auto"/>
            <w:right w:val="none" w:sz="0" w:space="0" w:color="auto"/>
          </w:divBdr>
          <w:divsChild>
            <w:div w:id="704213265">
              <w:marLeft w:val="0"/>
              <w:marRight w:val="0"/>
              <w:marTop w:val="0"/>
              <w:marBottom w:val="0"/>
              <w:divBdr>
                <w:top w:val="none" w:sz="0" w:space="0" w:color="auto"/>
                <w:left w:val="none" w:sz="0" w:space="0" w:color="auto"/>
                <w:bottom w:val="none" w:sz="0" w:space="0" w:color="auto"/>
                <w:right w:val="none" w:sz="0" w:space="0" w:color="auto"/>
              </w:divBdr>
              <w:divsChild>
                <w:div w:id="1093284081">
                  <w:marLeft w:val="0"/>
                  <w:marRight w:val="0"/>
                  <w:marTop w:val="0"/>
                  <w:marBottom w:val="0"/>
                  <w:divBdr>
                    <w:top w:val="none" w:sz="0" w:space="0" w:color="auto"/>
                    <w:left w:val="none" w:sz="0" w:space="0" w:color="auto"/>
                    <w:bottom w:val="none" w:sz="0" w:space="0" w:color="auto"/>
                    <w:right w:val="none" w:sz="0" w:space="0" w:color="auto"/>
                  </w:divBdr>
                  <w:divsChild>
                    <w:div w:id="84155886">
                      <w:marLeft w:val="0"/>
                      <w:marRight w:val="0"/>
                      <w:marTop w:val="0"/>
                      <w:marBottom w:val="0"/>
                      <w:divBdr>
                        <w:top w:val="none" w:sz="0" w:space="0" w:color="auto"/>
                        <w:left w:val="none" w:sz="0" w:space="0" w:color="auto"/>
                        <w:bottom w:val="none" w:sz="0" w:space="0" w:color="auto"/>
                        <w:right w:val="none" w:sz="0" w:space="0" w:color="auto"/>
                      </w:divBdr>
                      <w:divsChild>
                        <w:div w:id="1747537202">
                          <w:marLeft w:val="0"/>
                          <w:marRight w:val="0"/>
                          <w:marTop w:val="0"/>
                          <w:marBottom w:val="0"/>
                          <w:divBdr>
                            <w:top w:val="none" w:sz="0" w:space="0" w:color="auto"/>
                            <w:left w:val="none" w:sz="0" w:space="0" w:color="auto"/>
                            <w:bottom w:val="none" w:sz="0" w:space="0" w:color="auto"/>
                            <w:right w:val="none" w:sz="0" w:space="0" w:color="auto"/>
                          </w:divBdr>
                          <w:divsChild>
                            <w:div w:id="16423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868910">
      <w:bodyDiv w:val="1"/>
      <w:marLeft w:val="0"/>
      <w:marRight w:val="0"/>
      <w:marTop w:val="0"/>
      <w:marBottom w:val="0"/>
      <w:divBdr>
        <w:top w:val="none" w:sz="0" w:space="0" w:color="auto"/>
        <w:left w:val="none" w:sz="0" w:space="0" w:color="auto"/>
        <w:bottom w:val="none" w:sz="0" w:space="0" w:color="auto"/>
        <w:right w:val="none" w:sz="0" w:space="0" w:color="auto"/>
      </w:divBdr>
      <w:divsChild>
        <w:div w:id="1253123057">
          <w:marLeft w:val="0"/>
          <w:marRight w:val="0"/>
          <w:marTop w:val="0"/>
          <w:marBottom w:val="0"/>
          <w:divBdr>
            <w:top w:val="none" w:sz="0" w:space="0" w:color="auto"/>
            <w:left w:val="none" w:sz="0" w:space="0" w:color="auto"/>
            <w:bottom w:val="none" w:sz="0" w:space="0" w:color="auto"/>
            <w:right w:val="none" w:sz="0" w:space="0" w:color="auto"/>
          </w:divBdr>
          <w:divsChild>
            <w:div w:id="662507166">
              <w:marLeft w:val="0"/>
              <w:marRight w:val="0"/>
              <w:marTop w:val="0"/>
              <w:marBottom w:val="0"/>
              <w:divBdr>
                <w:top w:val="none" w:sz="0" w:space="0" w:color="auto"/>
                <w:left w:val="none" w:sz="0" w:space="0" w:color="auto"/>
                <w:bottom w:val="none" w:sz="0" w:space="0" w:color="auto"/>
                <w:right w:val="none" w:sz="0" w:space="0" w:color="auto"/>
              </w:divBdr>
              <w:divsChild>
                <w:div w:id="400833835">
                  <w:marLeft w:val="0"/>
                  <w:marRight w:val="0"/>
                  <w:marTop w:val="0"/>
                  <w:marBottom w:val="0"/>
                  <w:divBdr>
                    <w:top w:val="none" w:sz="0" w:space="0" w:color="auto"/>
                    <w:left w:val="none" w:sz="0" w:space="0" w:color="auto"/>
                    <w:bottom w:val="none" w:sz="0" w:space="0" w:color="auto"/>
                    <w:right w:val="none" w:sz="0" w:space="0" w:color="auto"/>
                  </w:divBdr>
                  <w:divsChild>
                    <w:div w:id="104466330">
                      <w:marLeft w:val="0"/>
                      <w:marRight w:val="0"/>
                      <w:marTop w:val="0"/>
                      <w:marBottom w:val="0"/>
                      <w:divBdr>
                        <w:top w:val="none" w:sz="0" w:space="0" w:color="auto"/>
                        <w:left w:val="none" w:sz="0" w:space="0" w:color="auto"/>
                        <w:bottom w:val="none" w:sz="0" w:space="0" w:color="auto"/>
                        <w:right w:val="none" w:sz="0" w:space="0" w:color="auto"/>
                      </w:divBdr>
                      <w:divsChild>
                        <w:div w:id="256405245">
                          <w:marLeft w:val="0"/>
                          <w:marRight w:val="0"/>
                          <w:marTop w:val="0"/>
                          <w:marBottom w:val="0"/>
                          <w:divBdr>
                            <w:top w:val="none" w:sz="0" w:space="0" w:color="auto"/>
                            <w:left w:val="none" w:sz="0" w:space="0" w:color="auto"/>
                            <w:bottom w:val="none" w:sz="0" w:space="0" w:color="auto"/>
                            <w:right w:val="none" w:sz="0" w:space="0" w:color="auto"/>
                          </w:divBdr>
                          <w:divsChild>
                            <w:div w:id="13742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25949">
      <w:bodyDiv w:val="1"/>
      <w:marLeft w:val="0"/>
      <w:marRight w:val="0"/>
      <w:marTop w:val="0"/>
      <w:marBottom w:val="0"/>
      <w:divBdr>
        <w:top w:val="none" w:sz="0" w:space="0" w:color="auto"/>
        <w:left w:val="none" w:sz="0" w:space="0" w:color="auto"/>
        <w:bottom w:val="none" w:sz="0" w:space="0" w:color="auto"/>
        <w:right w:val="none" w:sz="0" w:space="0" w:color="auto"/>
      </w:divBdr>
      <w:divsChild>
        <w:div w:id="2086878552">
          <w:marLeft w:val="0"/>
          <w:marRight w:val="0"/>
          <w:marTop w:val="0"/>
          <w:marBottom w:val="0"/>
          <w:divBdr>
            <w:top w:val="none" w:sz="0" w:space="0" w:color="auto"/>
            <w:left w:val="none" w:sz="0" w:space="0" w:color="auto"/>
            <w:bottom w:val="none" w:sz="0" w:space="0" w:color="auto"/>
            <w:right w:val="none" w:sz="0" w:space="0" w:color="auto"/>
          </w:divBdr>
          <w:divsChild>
            <w:div w:id="1013334744">
              <w:marLeft w:val="0"/>
              <w:marRight w:val="0"/>
              <w:marTop w:val="0"/>
              <w:marBottom w:val="0"/>
              <w:divBdr>
                <w:top w:val="none" w:sz="0" w:space="0" w:color="auto"/>
                <w:left w:val="none" w:sz="0" w:space="0" w:color="auto"/>
                <w:bottom w:val="none" w:sz="0" w:space="0" w:color="auto"/>
                <w:right w:val="none" w:sz="0" w:space="0" w:color="auto"/>
              </w:divBdr>
              <w:divsChild>
                <w:div w:id="892541151">
                  <w:marLeft w:val="0"/>
                  <w:marRight w:val="0"/>
                  <w:marTop w:val="0"/>
                  <w:marBottom w:val="0"/>
                  <w:divBdr>
                    <w:top w:val="none" w:sz="0" w:space="0" w:color="auto"/>
                    <w:left w:val="none" w:sz="0" w:space="0" w:color="auto"/>
                    <w:bottom w:val="none" w:sz="0" w:space="0" w:color="auto"/>
                    <w:right w:val="none" w:sz="0" w:space="0" w:color="auto"/>
                  </w:divBdr>
                  <w:divsChild>
                    <w:div w:id="31656145">
                      <w:marLeft w:val="0"/>
                      <w:marRight w:val="0"/>
                      <w:marTop w:val="0"/>
                      <w:marBottom w:val="0"/>
                      <w:divBdr>
                        <w:top w:val="none" w:sz="0" w:space="0" w:color="auto"/>
                        <w:left w:val="none" w:sz="0" w:space="0" w:color="auto"/>
                        <w:bottom w:val="none" w:sz="0" w:space="0" w:color="auto"/>
                        <w:right w:val="none" w:sz="0" w:space="0" w:color="auto"/>
                      </w:divBdr>
                      <w:divsChild>
                        <w:div w:id="772020232">
                          <w:marLeft w:val="0"/>
                          <w:marRight w:val="0"/>
                          <w:marTop w:val="0"/>
                          <w:marBottom w:val="0"/>
                          <w:divBdr>
                            <w:top w:val="none" w:sz="0" w:space="0" w:color="auto"/>
                            <w:left w:val="none" w:sz="0" w:space="0" w:color="auto"/>
                            <w:bottom w:val="none" w:sz="0" w:space="0" w:color="auto"/>
                            <w:right w:val="none" w:sz="0" w:space="0" w:color="auto"/>
                          </w:divBdr>
                          <w:divsChild>
                            <w:div w:id="423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96949">
      <w:bodyDiv w:val="1"/>
      <w:marLeft w:val="0"/>
      <w:marRight w:val="0"/>
      <w:marTop w:val="0"/>
      <w:marBottom w:val="0"/>
      <w:divBdr>
        <w:top w:val="none" w:sz="0" w:space="0" w:color="auto"/>
        <w:left w:val="none" w:sz="0" w:space="0" w:color="auto"/>
        <w:bottom w:val="none" w:sz="0" w:space="0" w:color="auto"/>
        <w:right w:val="none" w:sz="0" w:space="0" w:color="auto"/>
      </w:divBdr>
      <w:divsChild>
        <w:div w:id="1132555464">
          <w:marLeft w:val="0"/>
          <w:marRight w:val="0"/>
          <w:marTop w:val="0"/>
          <w:marBottom w:val="0"/>
          <w:divBdr>
            <w:top w:val="none" w:sz="0" w:space="0" w:color="auto"/>
            <w:left w:val="none" w:sz="0" w:space="0" w:color="auto"/>
            <w:bottom w:val="none" w:sz="0" w:space="0" w:color="auto"/>
            <w:right w:val="none" w:sz="0" w:space="0" w:color="auto"/>
          </w:divBdr>
          <w:divsChild>
            <w:div w:id="1376194326">
              <w:marLeft w:val="0"/>
              <w:marRight w:val="0"/>
              <w:marTop w:val="0"/>
              <w:marBottom w:val="0"/>
              <w:divBdr>
                <w:top w:val="none" w:sz="0" w:space="0" w:color="auto"/>
                <w:left w:val="none" w:sz="0" w:space="0" w:color="auto"/>
                <w:bottom w:val="none" w:sz="0" w:space="0" w:color="auto"/>
                <w:right w:val="none" w:sz="0" w:space="0" w:color="auto"/>
              </w:divBdr>
              <w:divsChild>
                <w:div w:id="1074859618">
                  <w:marLeft w:val="0"/>
                  <w:marRight w:val="0"/>
                  <w:marTop w:val="0"/>
                  <w:marBottom w:val="0"/>
                  <w:divBdr>
                    <w:top w:val="none" w:sz="0" w:space="0" w:color="auto"/>
                    <w:left w:val="none" w:sz="0" w:space="0" w:color="auto"/>
                    <w:bottom w:val="none" w:sz="0" w:space="0" w:color="auto"/>
                    <w:right w:val="none" w:sz="0" w:space="0" w:color="auto"/>
                  </w:divBdr>
                  <w:divsChild>
                    <w:div w:id="1743791161">
                      <w:marLeft w:val="0"/>
                      <w:marRight w:val="0"/>
                      <w:marTop w:val="0"/>
                      <w:marBottom w:val="0"/>
                      <w:divBdr>
                        <w:top w:val="none" w:sz="0" w:space="0" w:color="auto"/>
                        <w:left w:val="none" w:sz="0" w:space="0" w:color="auto"/>
                        <w:bottom w:val="none" w:sz="0" w:space="0" w:color="auto"/>
                        <w:right w:val="none" w:sz="0" w:space="0" w:color="auto"/>
                      </w:divBdr>
                      <w:divsChild>
                        <w:div w:id="2048800274">
                          <w:marLeft w:val="0"/>
                          <w:marRight w:val="0"/>
                          <w:marTop w:val="0"/>
                          <w:marBottom w:val="0"/>
                          <w:divBdr>
                            <w:top w:val="none" w:sz="0" w:space="0" w:color="auto"/>
                            <w:left w:val="none" w:sz="0" w:space="0" w:color="auto"/>
                            <w:bottom w:val="none" w:sz="0" w:space="0" w:color="auto"/>
                            <w:right w:val="none" w:sz="0" w:space="0" w:color="auto"/>
                          </w:divBdr>
                          <w:divsChild>
                            <w:div w:id="4246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90779">
      <w:bodyDiv w:val="1"/>
      <w:marLeft w:val="0"/>
      <w:marRight w:val="0"/>
      <w:marTop w:val="0"/>
      <w:marBottom w:val="0"/>
      <w:divBdr>
        <w:top w:val="none" w:sz="0" w:space="0" w:color="auto"/>
        <w:left w:val="none" w:sz="0" w:space="0" w:color="auto"/>
        <w:bottom w:val="none" w:sz="0" w:space="0" w:color="auto"/>
        <w:right w:val="none" w:sz="0" w:space="0" w:color="auto"/>
      </w:divBdr>
    </w:div>
    <w:div w:id="191516795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sChild>
        <w:div w:id="366759047">
          <w:marLeft w:val="0"/>
          <w:marRight w:val="0"/>
          <w:marTop w:val="0"/>
          <w:marBottom w:val="0"/>
          <w:divBdr>
            <w:top w:val="none" w:sz="0" w:space="0" w:color="auto"/>
            <w:left w:val="none" w:sz="0" w:space="0" w:color="auto"/>
            <w:bottom w:val="none" w:sz="0" w:space="0" w:color="auto"/>
            <w:right w:val="none" w:sz="0" w:space="0" w:color="auto"/>
          </w:divBdr>
          <w:divsChild>
            <w:div w:id="454640695">
              <w:marLeft w:val="0"/>
              <w:marRight w:val="0"/>
              <w:marTop w:val="0"/>
              <w:marBottom w:val="0"/>
              <w:divBdr>
                <w:top w:val="none" w:sz="0" w:space="0" w:color="auto"/>
                <w:left w:val="none" w:sz="0" w:space="0" w:color="auto"/>
                <w:bottom w:val="none" w:sz="0" w:space="0" w:color="auto"/>
                <w:right w:val="none" w:sz="0" w:space="0" w:color="auto"/>
              </w:divBdr>
              <w:divsChild>
                <w:div w:id="1309554479">
                  <w:marLeft w:val="0"/>
                  <w:marRight w:val="0"/>
                  <w:marTop w:val="0"/>
                  <w:marBottom w:val="0"/>
                  <w:divBdr>
                    <w:top w:val="none" w:sz="0" w:space="0" w:color="auto"/>
                    <w:left w:val="none" w:sz="0" w:space="0" w:color="auto"/>
                    <w:bottom w:val="none" w:sz="0" w:space="0" w:color="auto"/>
                    <w:right w:val="none" w:sz="0" w:space="0" w:color="auto"/>
                  </w:divBdr>
                  <w:divsChild>
                    <w:div w:id="21710471">
                      <w:marLeft w:val="0"/>
                      <w:marRight w:val="0"/>
                      <w:marTop w:val="0"/>
                      <w:marBottom w:val="0"/>
                      <w:divBdr>
                        <w:top w:val="none" w:sz="0" w:space="0" w:color="auto"/>
                        <w:left w:val="none" w:sz="0" w:space="0" w:color="auto"/>
                        <w:bottom w:val="none" w:sz="0" w:space="0" w:color="auto"/>
                        <w:right w:val="none" w:sz="0" w:space="0" w:color="auto"/>
                      </w:divBdr>
                      <w:divsChild>
                        <w:div w:id="960845249">
                          <w:marLeft w:val="0"/>
                          <w:marRight w:val="0"/>
                          <w:marTop w:val="0"/>
                          <w:marBottom w:val="0"/>
                          <w:divBdr>
                            <w:top w:val="none" w:sz="0" w:space="0" w:color="auto"/>
                            <w:left w:val="none" w:sz="0" w:space="0" w:color="auto"/>
                            <w:bottom w:val="none" w:sz="0" w:space="0" w:color="auto"/>
                            <w:right w:val="none" w:sz="0" w:space="0" w:color="auto"/>
                          </w:divBdr>
                          <w:divsChild>
                            <w:div w:id="12173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k.pl" TargetMode="External"/><Relationship Id="rId3" Type="http://schemas.openxmlformats.org/officeDocument/2006/relationships/settings" Target="settings.xml"/><Relationship Id="rId7" Type="http://schemas.openxmlformats.org/officeDocument/2006/relationships/hyperlink" Target="http://www.e-cd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4381</Words>
  <Characters>26292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Sztajner</dc:creator>
  <cp:keywords/>
  <cp:lastModifiedBy>admin33</cp:lastModifiedBy>
  <cp:revision>6</cp:revision>
  <cp:lastPrinted>2025-11-26T08:54:00Z</cp:lastPrinted>
  <dcterms:created xsi:type="dcterms:W3CDTF">2025-11-26T08:03:00Z</dcterms:created>
  <dcterms:modified xsi:type="dcterms:W3CDTF">2026-01-29T10:04:00Z</dcterms:modified>
</cp:coreProperties>
</file>